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1B1A7" w14:textId="1996D8B5" w:rsidR="007661CB" w:rsidRDefault="007661CB">
      <w:pPr>
        <w:pStyle w:val="a3"/>
        <w:rPr>
          <w:rFonts w:ascii="Times New Roman"/>
          <w:sz w:val="20"/>
        </w:rPr>
      </w:pPr>
    </w:p>
    <w:p w14:paraId="20B930F5" w14:textId="77777777" w:rsidR="007661CB" w:rsidRDefault="007661CB">
      <w:pPr>
        <w:pStyle w:val="a3"/>
        <w:rPr>
          <w:rFonts w:ascii="Times New Roman"/>
          <w:sz w:val="20"/>
        </w:rPr>
      </w:pPr>
    </w:p>
    <w:p w14:paraId="7B97DFF2" w14:textId="77777777" w:rsidR="007661CB" w:rsidRDefault="007661CB">
      <w:pPr>
        <w:pStyle w:val="a3"/>
        <w:rPr>
          <w:rFonts w:ascii="Times New Roman"/>
          <w:sz w:val="20"/>
        </w:rPr>
      </w:pPr>
    </w:p>
    <w:p w14:paraId="0C7748EB" w14:textId="77777777" w:rsidR="007661CB" w:rsidRDefault="007661CB">
      <w:pPr>
        <w:pStyle w:val="a3"/>
        <w:rPr>
          <w:rFonts w:ascii="Times New Roman"/>
          <w:sz w:val="20"/>
        </w:rPr>
      </w:pPr>
    </w:p>
    <w:p w14:paraId="5735188A" w14:textId="77777777" w:rsidR="007661CB" w:rsidRDefault="007661CB">
      <w:pPr>
        <w:pStyle w:val="a3"/>
        <w:rPr>
          <w:rFonts w:ascii="Times New Roman"/>
          <w:sz w:val="20"/>
        </w:rPr>
      </w:pPr>
    </w:p>
    <w:p w14:paraId="2AFB56AD" w14:textId="77777777" w:rsidR="007661CB" w:rsidRDefault="007661CB">
      <w:pPr>
        <w:pStyle w:val="a3"/>
        <w:rPr>
          <w:rFonts w:ascii="Times New Roman"/>
          <w:sz w:val="20"/>
        </w:rPr>
      </w:pPr>
    </w:p>
    <w:p w14:paraId="0738FDF2" w14:textId="77777777" w:rsidR="007661CB" w:rsidRDefault="007661CB">
      <w:pPr>
        <w:pStyle w:val="a3"/>
        <w:rPr>
          <w:rFonts w:ascii="Times New Roman"/>
          <w:sz w:val="20"/>
        </w:rPr>
      </w:pPr>
    </w:p>
    <w:p w14:paraId="3072F140" w14:textId="77777777" w:rsidR="007661CB" w:rsidRDefault="007661CB">
      <w:pPr>
        <w:pStyle w:val="a3"/>
        <w:rPr>
          <w:rFonts w:ascii="Times New Roman"/>
          <w:sz w:val="20"/>
        </w:rPr>
      </w:pPr>
    </w:p>
    <w:p w14:paraId="449DF0E7" w14:textId="77777777" w:rsidR="007661CB" w:rsidRDefault="007661CB">
      <w:pPr>
        <w:pStyle w:val="a3"/>
        <w:rPr>
          <w:rFonts w:ascii="Times New Roman"/>
          <w:sz w:val="20"/>
        </w:rPr>
      </w:pPr>
    </w:p>
    <w:p w14:paraId="7A2FA0C9" w14:textId="77777777" w:rsidR="007661CB" w:rsidRDefault="007661CB">
      <w:pPr>
        <w:pStyle w:val="a3"/>
        <w:rPr>
          <w:rFonts w:ascii="Times New Roman"/>
          <w:sz w:val="20"/>
        </w:rPr>
      </w:pPr>
    </w:p>
    <w:p w14:paraId="10383B2E" w14:textId="77777777" w:rsidR="007661CB" w:rsidRDefault="007661CB">
      <w:pPr>
        <w:pStyle w:val="a3"/>
        <w:rPr>
          <w:rFonts w:ascii="Times New Roman"/>
          <w:sz w:val="20"/>
        </w:rPr>
      </w:pPr>
    </w:p>
    <w:p w14:paraId="58430670" w14:textId="77777777" w:rsidR="007661CB" w:rsidRDefault="007661CB">
      <w:pPr>
        <w:pStyle w:val="a3"/>
        <w:rPr>
          <w:rFonts w:ascii="Times New Roman"/>
          <w:sz w:val="20"/>
        </w:rPr>
      </w:pPr>
    </w:p>
    <w:p w14:paraId="1E5ACF68" w14:textId="77777777" w:rsidR="007661CB" w:rsidRDefault="007661CB">
      <w:pPr>
        <w:pStyle w:val="a3"/>
        <w:rPr>
          <w:rFonts w:ascii="Times New Roman"/>
          <w:sz w:val="20"/>
        </w:rPr>
      </w:pPr>
    </w:p>
    <w:p w14:paraId="1CD37EA8" w14:textId="77777777" w:rsidR="007661CB" w:rsidRDefault="007661CB">
      <w:pPr>
        <w:pStyle w:val="a3"/>
        <w:rPr>
          <w:rFonts w:ascii="Times New Roman"/>
          <w:sz w:val="20"/>
        </w:rPr>
      </w:pPr>
    </w:p>
    <w:p w14:paraId="78AEBD82" w14:textId="77777777" w:rsidR="007661CB" w:rsidRDefault="007661CB">
      <w:pPr>
        <w:pStyle w:val="a3"/>
        <w:rPr>
          <w:rFonts w:ascii="Times New Roman"/>
          <w:sz w:val="20"/>
        </w:rPr>
      </w:pPr>
    </w:p>
    <w:p w14:paraId="62A91332" w14:textId="77777777" w:rsidR="007661CB" w:rsidRDefault="007661CB">
      <w:pPr>
        <w:pStyle w:val="a3"/>
        <w:spacing w:before="5"/>
        <w:rPr>
          <w:rFonts w:ascii="Times New Roman"/>
          <w:sz w:val="18"/>
        </w:rPr>
      </w:pPr>
    </w:p>
    <w:p w14:paraId="0B523F75" w14:textId="4A4C1B44" w:rsidR="007661CB" w:rsidRPr="00AA12A2" w:rsidRDefault="00AA12A2" w:rsidP="00AA12A2">
      <w:pPr>
        <w:pStyle w:val="a4"/>
        <w:spacing w:line="833" w:lineRule="exact"/>
        <w:ind w:left="1985" w:right="2600"/>
        <w:rPr>
          <w:sz w:val="56"/>
          <w:szCs w:val="56"/>
        </w:rPr>
      </w:pPr>
      <w:proofErr w:type="spellStart"/>
      <w:r w:rsidRPr="00AA12A2">
        <w:rPr>
          <w:sz w:val="56"/>
          <w:szCs w:val="56"/>
        </w:rPr>
        <w:t>iRay</w:t>
      </w:r>
      <w:proofErr w:type="spellEnd"/>
      <w:r w:rsidRPr="00AA12A2">
        <w:rPr>
          <w:sz w:val="56"/>
          <w:szCs w:val="56"/>
        </w:rPr>
        <w:t xml:space="preserve"> TUBE Series</w:t>
      </w:r>
    </w:p>
    <w:p w14:paraId="6D591A42" w14:textId="77777777" w:rsidR="007661CB" w:rsidRPr="00AA12A2" w:rsidRDefault="009310F3" w:rsidP="00AA12A2">
      <w:pPr>
        <w:pStyle w:val="a4"/>
        <w:spacing w:before="57"/>
        <w:ind w:left="0" w:right="49"/>
        <w:rPr>
          <w:sz w:val="56"/>
          <w:szCs w:val="56"/>
        </w:rPr>
      </w:pPr>
      <w:r w:rsidRPr="00AA12A2">
        <w:rPr>
          <w:sz w:val="56"/>
          <w:szCs w:val="56"/>
          <w:lang w:val="bg"/>
        </w:rPr>
        <w:t>Ръководство на потребителя</w:t>
      </w:r>
    </w:p>
    <w:p w14:paraId="0E513D02" w14:textId="77777777" w:rsidR="007661CB" w:rsidRDefault="009310F3">
      <w:pPr>
        <w:spacing w:before="383"/>
        <w:ind w:left="2782" w:right="3177"/>
        <w:jc w:val="center"/>
        <w:rPr>
          <w:b/>
          <w:sz w:val="44"/>
        </w:rPr>
      </w:pPr>
      <w:r>
        <w:rPr>
          <w:b/>
          <w:sz w:val="44"/>
          <w:lang w:val="bg"/>
        </w:rPr>
        <w:t>1.0</w:t>
      </w:r>
    </w:p>
    <w:p w14:paraId="5D9E1FE9" w14:textId="77777777" w:rsidR="007661CB" w:rsidRDefault="007661CB">
      <w:pPr>
        <w:pStyle w:val="a3"/>
        <w:rPr>
          <w:b/>
          <w:sz w:val="44"/>
        </w:rPr>
      </w:pPr>
    </w:p>
    <w:p w14:paraId="163B119A" w14:textId="77777777" w:rsidR="007661CB" w:rsidRDefault="007661CB">
      <w:pPr>
        <w:pStyle w:val="a3"/>
        <w:rPr>
          <w:b/>
          <w:sz w:val="44"/>
        </w:rPr>
      </w:pPr>
    </w:p>
    <w:p w14:paraId="731F0042" w14:textId="77777777" w:rsidR="007661CB" w:rsidRDefault="007661CB">
      <w:pPr>
        <w:pStyle w:val="a3"/>
        <w:rPr>
          <w:b/>
          <w:sz w:val="44"/>
        </w:rPr>
      </w:pPr>
    </w:p>
    <w:p w14:paraId="0759D07A" w14:textId="77777777" w:rsidR="007661CB" w:rsidRDefault="007661CB">
      <w:pPr>
        <w:pStyle w:val="a3"/>
        <w:rPr>
          <w:b/>
          <w:sz w:val="44"/>
        </w:rPr>
      </w:pPr>
    </w:p>
    <w:p w14:paraId="1B9F8C66" w14:textId="77777777" w:rsidR="007661CB" w:rsidRDefault="007661CB">
      <w:pPr>
        <w:pStyle w:val="a3"/>
        <w:rPr>
          <w:b/>
          <w:sz w:val="44"/>
        </w:rPr>
      </w:pPr>
    </w:p>
    <w:p w14:paraId="52D9E1BF" w14:textId="77777777" w:rsidR="007661CB" w:rsidRDefault="007661CB">
      <w:pPr>
        <w:pStyle w:val="a3"/>
        <w:rPr>
          <w:b/>
          <w:sz w:val="44"/>
        </w:rPr>
      </w:pPr>
    </w:p>
    <w:p w14:paraId="0BB63B2D" w14:textId="77777777" w:rsidR="007661CB" w:rsidRDefault="007661CB">
      <w:pPr>
        <w:pStyle w:val="a3"/>
        <w:rPr>
          <w:b/>
          <w:sz w:val="44"/>
        </w:rPr>
      </w:pPr>
    </w:p>
    <w:p w14:paraId="6908D834" w14:textId="77777777" w:rsidR="007661CB" w:rsidRDefault="007661CB">
      <w:pPr>
        <w:pStyle w:val="a3"/>
        <w:rPr>
          <w:b/>
          <w:sz w:val="44"/>
        </w:rPr>
      </w:pPr>
    </w:p>
    <w:p w14:paraId="135B3F33" w14:textId="77777777" w:rsidR="007661CB" w:rsidRDefault="007661CB">
      <w:pPr>
        <w:pStyle w:val="a3"/>
        <w:rPr>
          <w:b/>
          <w:sz w:val="44"/>
        </w:rPr>
      </w:pPr>
    </w:p>
    <w:p w14:paraId="2E94481E" w14:textId="77777777" w:rsidR="007661CB" w:rsidRDefault="007661CB">
      <w:pPr>
        <w:pStyle w:val="a3"/>
        <w:rPr>
          <w:b/>
          <w:sz w:val="44"/>
        </w:rPr>
      </w:pPr>
    </w:p>
    <w:p w14:paraId="099F7068" w14:textId="77777777" w:rsidR="007661CB" w:rsidRDefault="007661CB">
      <w:pPr>
        <w:pStyle w:val="a3"/>
        <w:rPr>
          <w:b/>
          <w:sz w:val="44"/>
        </w:rPr>
      </w:pPr>
    </w:p>
    <w:p w14:paraId="4BA91B17" w14:textId="77777777" w:rsidR="007661CB" w:rsidRDefault="007661CB">
      <w:pPr>
        <w:jc w:val="center"/>
        <w:rPr>
          <w:sz w:val="32"/>
        </w:rPr>
        <w:sectPr w:rsidR="007661CB">
          <w:type w:val="continuous"/>
          <w:pgSz w:w="11910" w:h="16840"/>
          <w:pgMar w:top="1580" w:right="840" w:bottom="280" w:left="1240" w:header="708" w:footer="708" w:gutter="0"/>
          <w:cols w:space="708"/>
        </w:sectPr>
      </w:pPr>
    </w:p>
    <w:p w14:paraId="31810DB5" w14:textId="77777777" w:rsidR="007661CB" w:rsidRDefault="009310F3">
      <w:pPr>
        <w:pStyle w:val="1"/>
        <w:ind w:left="560" w:firstLine="0"/>
      </w:pPr>
      <w:r>
        <w:rPr>
          <w:lang w:val="bg"/>
        </w:rPr>
        <w:lastRenderedPageBreak/>
        <w:t>Спецификация:</w:t>
      </w:r>
    </w:p>
    <w:p w14:paraId="3EF7B61D" w14:textId="77777777" w:rsidR="007661CB" w:rsidRDefault="007661CB">
      <w:pPr>
        <w:pStyle w:val="a3"/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4254"/>
      </w:tblGrid>
      <w:tr w:rsidR="007661CB" w14:paraId="02D5321A" w14:textId="77777777">
        <w:trPr>
          <w:trHeight w:val="369"/>
        </w:trPr>
        <w:tc>
          <w:tcPr>
            <w:tcW w:w="4220" w:type="dxa"/>
            <w:shd w:val="clear" w:color="auto" w:fill="C00000"/>
          </w:tcPr>
          <w:p w14:paraId="40125CD0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color w:val="FFFFFF"/>
                <w:sz w:val="21"/>
                <w:lang w:val="bg"/>
              </w:rPr>
              <w:t>Модел</w:t>
            </w:r>
          </w:p>
        </w:tc>
        <w:tc>
          <w:tcPr>
            <w:tcW w:w="4254" w:type="dxa"/>
            <w:shd w:val="clear" w:color="auto" w:fill="C00000"/>
          </w:tcPr>
          <w:p w14:paraId="1B7F6F15" w14:textId="4949C7F9" w:rsidR="007661CB" w:rsidRPr="00AA12A2" w:rsidRDefault="00AA12A2">
            <w:pPr>
              <w:pStyle w:val="TableParagraph"/>
              <w:spacing w:before="64"/>
              <w:ind w:left="548" w:right="538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TL35</w:t>
            </w:r>
          </w:p>
        </w:tc>
      </w:tr>
      <w:tr w:rsidR="007661CB" w14:paraId="55EA3454" w14:textId="77777777">
        <w:trPr>
          <w:trHeight w:val="369"/>
        </w:trPr>
        <w:tc>
          <w:tcPr>
            <w:tcW w:w="8474" w:type="dxa"/>
            <w:gridSpan w:val="2"/>
            <w:shd w:val="clear" w:color="auto" w:fill="BEBEBE"/>
          </w:tcPr>
          <w:p w14:paraId="47EFCF22" w14:textId="43673B70" w:rsidR="007661CB" w:rsidRDefault="007661CB">
            <w:pPr>
              <w:pStyle w:val="TableParagraph"/>
              <w:spacing w:before="64"/>
              <w:ind w:left="107"/>
              <w:rPr>
                <w:rFonts w:ascii="Arial"/>
                <w:b/>
                <w:sz w:val="21"/>
              </w:rPr>
            </w:pPr>
          </w:p>
        </w:tc>
      </w:tr>
      <w:tr w:rsidR="007661CB" w14:paraId="1D5F5596" w14:textId="77777777">
        <w:trPr>
          <w:trHeight w:val="369"/>
        </w:trPr>
        <w:tc>
          <w:tcPr>
            <w:tcW w:w="4220" w:type="dxa"/>
          </w:tcPr>
          <w:p w14:paraId="7F81817C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Разделителна способност, пиксели</w:t>
            </w:r>
          </w:p>
        </w:tc>
        <w:tc>
          <w:tcPr>
            <w:tcW w:w="4254" w:type="dxa"/>
          </w:tcPr>
          <w:p w14:paraId="265170C1" w14:textId="77777777" w:rsidR="007661CB" w:rsidRDefault="009310F3">
            <w:pPr>
              <w:pStyle w:val="TableParagraph"/>
              <w:spacing w:before="64"/>
              <w:ind w:left="548" w:right="538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384x288</w:t>
            </w:r>
          </w:p>
        </w:tc>
      </w:tr>
      <w:tr w:rsidR="007661CB" w14:paraId="1485D1D9" w14:textId="77777777">
        <w:trPr>
          <w:trHeight w:val="369"/>
        </w:trPr>
        <w:tc>
          <w:tcPr>
            <w:tcW w:w="4220" w:type="dxa"/>
          </w:tcPr>
          <w:p w14:paraId="6D631B2E" w14:textId="23A1899E" w:rsidR="007661CB" w:rsidRPr="00AA12A2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 xml:space="preserve">Размер на пикселите, </w:t>
            </w:r>
            <w:r w:rsidR="00AA12A2">
              <w:rPr>
                <w:sz w:val="21"/>
              </w:rPr>
              <w:t>um</w:t>
            </w:r>
          </w:p>
        </w:tc>
        <w:tc>
          <w:tcPr>
            <w:tcW w:w="4254" w:type="dxa"/>
          </w:tcPr>
          <w:p w14:paraId="0E169CB0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12</w:t>
            </w:r>
          </w:p>
        </w:tc>
      </w:tr>
      <w:tr w:rsidR="007661CB" w14:paraId="2207DAA1" w14:textId="77777777">
        <w:trPr>
          <w:trHeight w:val="366"/>
        </w:trPr>
        <w:tc>
          <w:tcPr>
            <w:tcW w:w="4220" w:type="dxa"/>
          </w:tcPr>
          <w:p w14:paraId="6CD0375D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 xml:space="preserve">NETD, </w:t>
            </w:r>
            <w:proofErr w:type="spellStart"/>
            <w:r>
              <w:rPr>
                <w:sz w:val="21"/>
                <w:lang w:val="bg"/>
              </w:rPr>
              <w:t>mk</w:t>
            </w:r>
            <w:proofErr w:type="spellEnd"/>
          </w:p>
        </w:tc>
        <w:tc>
          <w:tcPr>
            <w:tcW w:w="4254" w:type="dxa"/>
          </w:tcPr>
          <w:p w14:paraId="0AE8DA35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 w:hAnsi="Arial"/>
                <w:sz w:val="21"/>
              </w:rPr>
            </w:pPr>
            <w:r>
              <w:rPr>
                <w:sz w:val="21"/>
                <w:lang w:val="bg"/>
              </w:rPr>
              <w:t>≤50</w:t>
            </w:r>
          </w:p>
        </w:tc>
      </w:tr>
      <w:tr w:rsidR="007661CB" w14:paraId="0BB7CFCD" w14:textId="77777777">
        <w:trPr>
          <w:trHeight w:val="369"/>
        </w:trPr>
        <w:tc>
          <w:tcPr>
            <w:tcW w:w="4220" w:type="dxa"/>
          </w:tcPr>
          <w:p w14:paraId="225B0EE2" w14:textId="29E93E10" w:rsidR="007661CB" w:rsidRDefault="00AA12A2">
            <w:pPr>
              <w:pStyle w:val="TableParagraph"/>
              <w:spacing w:before="67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-BG"/>
              </w:rPr>
              <w:t>Ч</w:t>
            </w:r>
            <w:proofErr w:type="spellStart"/>
            <w:r w:rsidR="009310F3">
              <w:rPr>
                <w:sz w:val="21"/>
                <w:lang w:val="bg"/>
              </w:rPr>
              <w:t>естота</w:t>
            </w:r>
            <w:proofErr w:type="spellEnd"/>
            <w:r>
              <w:rPr>
                <w:sz w:val="21"/>
                <w:lang w:val="bg"/>
              </w:rPr>
              <w:t xml:space="preserve"> на опресняване</w:t>
            </w:r>
            <w:r w:rsidR="009310F3">
              <w:rPr>
                <w:sz w:val="21"/>
                <w:lang w:val="bg"/>
              </w:rPr>
              <w:t xml:space="preserve">, </w:t>
            </w:r>
            <w:proofErr w:type="spellStart"/>
            <w:r w:rsidR="009310F3">
              <w:rPr>
                <w:sz w:val="21"/>
                <w:lang w:val="bg"/>
              </w:rPr>
              <w:t>Hz</w:t>
            </w:r>
            <w:proofErr w:type="spellEnd"/>
          </w:p>
        </w:tc>
        <w:tc>
          <w:tcPr>
            <w:tcW w:w="4254" w:type="dxa"/>
          </w:tcPr>
          <w:p w14:paraId="1A56B704" w14:textId="77777777" w:rsidR="007661CB" w:rsidRDefault="009310F3">
            <w:pPr>
              <w:pStyle w:val="TableParagraph"/>
              <w:spacing w:before="67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50</w:t>
            </w:r>
          </w:p>
        </w:tc>
      </w:tr>
      <w:tr w:rsidR="007661CB" w14:paraId="432EAB43" w14:textId="77777777">
        <w:trPr>
          <w:trHeight w:val="369"/>
        </w:trPr>
        <w:tc>
          <w:tcPr>
            <w:tcW w:w="8474" w:type="dxa"/>
            <w:gridSpan w:val="2"/>
            <w:shd w:val="clear" w:color="auto" w:fill="BEBEBE"/>
          </w:tcPr>
          <w:p w14:paraId="25AB998E" w14:textId="77777777" w:rsidR="007661CB" w:rsidRDefault="009310F3">
            <w:pPr>
              <w:pStyle w:val="TableParagraph"/>
              <w:spacing w:before="65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Оптични характеристики</w:t>
            </w:r>
          </w:p>
        </w:tc>
      </w:tr>
      <w:tr w:rsidR="007661CB" w14:paraId="31084585" w14:textId="77777777">
        <w:trPr>
          <w:trHeight w:val="369"/>
        </w:trPr>
        <w:tc>
          <w:tcPr>
            <w:tcW w:w="4220" w:type="dxa"/>
          </w:tcPr>
          <w:p w14:paraId="706CF889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Обектив, мм</w:t>
            </w:r>
          </w:p>
        </w:tc>
        <w:tc>
          <w:tcPr>
            <w:tcW w:w="4254" w:type="dxa"/>
          </w:tcPr>
          <w:p w14:paraId="1F879FC0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35</w:t>
            </w:r>
          </w:p>
        </w:tc>
      </w:tr>
      <w:tr w:rsidR="007661CB" w14:paraId="2F2891E1" w14:textId="77777777">
        <w:trPr>
          <w:trHeight w:val="369"/>
        </w:trPr>
        <w:tc>
          <w:tcPr>
            <w:tcW w:w="4220" w:type="dxa"/>
          </w:tcPr>
          <w:p w14:paraId="255FBEB5" w14:textId="77777777" w:rsidR="007661CB" w:rsidRDefault="009310F3">
            <w:pPr>
              <w:pStyle w:val="TableParagraph"/>
              <w:spacing w:before="64"/>
              <w:ind w:left="107"/>
              <w:rPr>
                <w:rFonts w:ascii="Arial" w:hAnsi="Arial"/>
                <w:sz w:val="21"/>
              </w:rPr>
            </w:pPr>
            <w:r>
              <w:rPr>
                <w:sz w:val="21"/>
                <w:lang w:val="bg"/>
              </w:rPr>
              <w:t>Поле на видимост, º</w:t>
            </w:r>
          </w:p>
        </w:tc>
        <w:tc>
          <w:tcPr>
            <w:tcW w:w="4254" w:type="dxa"/>
          </w:tcPr>
          <w:p w14:paraId="6523F2DA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7.5x5.6</w:t>
            </w:r>
          </w:p>
        </w:tc>
      </w:tr>
      <w:tr w:rsidR="007661CB" w14:paraId="46BF1D10" w14:textId="77777777">
        <w:trPr>
          <w:trHeight w:val="369"/>
        </w:trPr>
        <w:tc>
          <w:tcPr>
            <w:tcW w:w="4220" w:type="dxa"/>
          </w:tcPr>
          <w:p w14:paraId="427121CE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Увеличение, x</w:t>
            </w:r>
          </w:p>
        </w:tc>
        <w:tc>
          <w:tcPr>
            <w:tcW w:w="4254" w:type="dxa"/>
          </w:tcPr>
          <w:p w14:paraId="092AB71A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3.0-12.0</w:t>
            </w:r>
          </w:p>
        </w:tc>
      </w:tr>
      <w:tr w:rsidR="007661CB" w14:paraId="0D5B37F3" w14:textId="77777777">
        <w:trPr>
          <w:trHeight w:val="369"/>
        </w:trPr>
        <w:tc>
          <w:tcPr>
            <w:tcW w:w="4220" w:type="dxa"/>
          </w:tcPr>
          <w:p w14:paraId="2CCAC6A1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Цифрово увеличение, x</w:t>
            </w:r>
          </w:p>
        </w:tc>
        <w:tc>
          <w:tcPr>
            <w:tcW w:w="4254" w:type="dxa"/>
          </w:tcPr>
          <w:p w14:paraId="7A32E3D4" w14:textId="77777777" w:rsidR="007661CB" w:rsidRDefault="009310F3">
            <w:pPr>
              <w:pStyle w:val="TableParagraph"/>
              <w:spacing w:before="64"/>
              <w:ind w:left="544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1.0~ 4,0</w:t>
            </w:r>
          </w:p>
        </w:tc>
      </w:tr>
      <w:tr w:rsidR="007661CB" w14:paraId="3387C721" w14:textId="77777777">
        <w:trPr>
          <w:trHeight w:val="369"/>
        </w:trPr>
        <w:tc>
          <w:tcPr>
            <w:tcW w:w="4220" w:type="dxa"/>
          </w:tcPr>
          <w:p w14:paraId="2CD96C88" w14:textId="533A3713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Диопт</w:t>
            </w:r>
            <w:r w:rsidR="00AA12A2">
              <w:rPr>
                <w:sz w:val="21"/>
                <w:lang w:val="bg"/>
              </w:rPr>
              <w:t>рична</w:t>
            </w:r>
            <w:r>
              <w:rPr>
                <w:sz w:val="21"/>
                <w:lang w:val="bg"/>
              </w:rPr>
              <w:t xml:space="preserve"> настройка, D</w:t>
            </w:r>
          </w:p>
        </w:tc>
        <w:tc>
          <w:tcPr>
            <w:tcW w:w="4254" w:type="dxa"/>
          </w:tcPr>
          <w:p w14:paraId="2C2571B4" w14:textId="77777777" w:rsidR="007661CB" w:rsidRDefault="009310F3">
            <w:pPr>
              <w:pStyle w:val="TableParagraph"/>
              <w:spacing w:before="37"/>
              <w:ind w:left="546" w:right="539"/>
              <w:jc w:val="center"/>
              <w:rPr>
                <w:rFonts w:ascii="Arial" w:eastAsia="Arial"/>
                <w:sz w:val="21"/>
              </w:rPr>
            </w:pPr>
            <w:r>
              <w:rPr>
                <w:sz w:val="21"/>
                <w:lang w:val="bg"/>
              </w:rPr>
              <w:t>-4~+4</w:t>
            </w:r>
          </w:p>
        </w:tc>
      </w:tr>
      <w:tr w:rsidR="007661CB" w14:paraId="5DE606FE" w14:textId="77777777">
        <w:trPr>
          <w:trHeight w:val="623"/>
        </w:trPr>
        <w:tc>
          <w:tcPr>
            <w:tcW w:w="4220" w:type="dxa"/>
          </w:tcPr>
          <w:p w14:paraId="7AEF146D" w14:textId="77777777" w:rsidR="007661CB" w:rsidRDefault="009310F3">
            <w:pPr>
              <w:pStyle w:val="TableParagraph"/>
              <w:spacing w:before="35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Обхват на откриване, m</w:t>
            </w:r>
          </w:p>
          <w:p w14:paraId="40EF98D4" w14:textId="47105ABB" w:rsidR="007661CB" w:rsidRDefault="009310F3">
            <w:pPr>
              <w:pStyle w:val="TableParagraph"/>
              <w:spacing w:before="71"/>
              <w:ind w:left="107"/>
              <w:rPr>
                <w:rFonts w:ascii="Arial" w:hAnsi="Arial"/>
                <w:sz w:val="21"/>
              </w:rPr>
            </w:pPr>
            <w:r>
              <w:rPr>
                <w:sz w:val="21"/>
                <w:lang w:val="bg"/>
              </w:rPr>
              <w:t>(Размер на цел</w:t>
            </w:r>
            <w:r w:rsidR="00AA12A2">
              <w:rPr>
                <w:sz w:val="21"/>
                <w:lang w:val="bg"/>
              </w:rPr>
              <w:t>та</w:t>
            </w:r>
            <w:r>
              <w:rPr>
                <w:sz w:val="21"/>
                <w:lang w:val="bg"/>
              </w:rPr>
              <w:t>:1,7m×0,5m, P(n)=99%)</w:t>
            </w:r>
          </w:p>
        </w:tc>
        <w:tc>
          <w:tcPr>
            <w:tcW w:w="4254" w:type="dxa"/>
          </w:tcPr>
          <w:p w14:paraId="42C6C0FA" w14:textId="77777777" w:rsidR="007661CB" w:rsidRDefault="009310F3">
            <w:pPr>
              <w:pStyle w:val="TableParagraph"/>
              <w:spacing w:before="191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1816</w:t>
            </w:r>
          </w:p>
        </w:tc>
      </w:tr>
      <w:tr w:rsidR="007661CB" w14:paraId="13600AAC" w14:textId="77777777">
        <w:trPr>
          <w:trHeight w:val="369"/>
        </w:trPr>
        <w:tc>
          <w:tcPr>
            <w:tcW w:w="8474" w:type="dxa"/>
            <w:gridSpan w:val="2"/>
            <w:shd w:val="clear" w:color="auto" w:fill="BEBEBE"/>
          </w:tcPr>
          <w:p w14:paraId="5CA725BF" w14:textId="77777777" w:rsidR="007661CB" w:rsidRDefault="009310F3">
            <w:pPr>
              <w:pStyle w:val="TableParagraph"/>
              <w:spacing w:before="65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Дисплей</w:t>
            </w:r>
          </w:p>
        </w:tc>
      </w:tr>
      <w:tr w:rsidR="007661CB" w14:paraId="7FEBC687" w14:textId="77777777">
        <w:trPr>
          <w:trHeight w:val="369"/>
        </w:trPr>
        <w:tc>
          <w:tcPr>
            <w:tcW w:w="4220" w:type="dxa"/>
          </w:tcPr>
          <w:p w14:paraId="66862CBE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Тип</w:t>
            </w:r>
          </w:p>
        </w:tc>
        <w:tc>
          <w:tcPr>
            <w:tcW w:w="4254" w:type="dxa"/>
          </w:tcPr>
          <w:p w14:paraId="446F6112" w14:textId="77777777" w:rsidR="007661CB" w:rsidRDefault="009310F3">
            <w:pPr>
              <w:pStyle w:val="TableParagraph"/>
              <w:spacing w:before="64"/>
              <w:ind w:left="548" w:right="538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LCOS</w:t>
            </w:r>
          </w:p>
        </w:tc>
      </w:tr>
      <w:tr w:rsidR="007661CB" w14:paraId="14BB0ACB" w14:textId="77777777">
        <w:trPr>
          <w:trHeight w:val="369"/>
        </w:trPr>
        <w:tc>
          <w:tcPr>
            <w:tcW w:w="4220" w:type="dxa"/>
          </w:tcPr>
          <w:p w14:paraId="132C24D4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Разделителна способност, пиксели</w:t>
            </w:r>
          </w:p>
        </w:tc>
        <w:tc>
          <w:tcPr>
            <w:tcW w:w="4254" w:type="dxa"/>
          </w:tcPr>
          <w:p w14:paraId="1F8D8F31" w14:textId="77777777" w:rsidR="007661CB" w:rsidRDefault="009310F3">
            <w:pPr>
              <w:pStyle w:val="TableParagraph"/>
              <w:spacing w:before="64"/>
              <w:ind w:left="548" w:right="538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1280x960</w:t>
            </w:r>
          </w:p>
        </w:tc>
      </w:tr>
      <w:tr w:rsidR="007661CB" w14:paraId="3448B15D" w14:textId="77777777">
        <w:trPr>
          <w:trHeight w:val="369"/>
        </w:trPr>
        <w:tc>
          <w:tcPr>
            <w:tcW w:w="8474" w:type="dxa"/>
            <w:gridSpan w:val="2"/>
            <w:shd w:val="clear" w:color="auto" w:fill="BEBEBE"/>
          </w:tcPr>
          <w:p w14:paraId="6699C5DE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Експлоатационни характеристики</w:t>
            </w:r>
          </w:p>
        </w:tc>
      </w:tr>
      <w:tr w:rsidR="007661CB" w14:paraId="1A1BE6FA" w14:textId="77777777">
        <w:trPr>
          <w:trHeight w:val="623"/>
        </w:trPr>
        <w:tc>
          <w:tcPr>
            <w:tcW w:w="4220" w:type="dxa"/>
          </w:tcPr>
          <w:p w14:paraId="63C8FCD9" w14:textId="0FF89880" w:rsidR="007661CB" w:rsidRDefault="009310F3">
            <w:pPr>
              <w:pStyle w:val="TableParagraph"/>
              <w:spacing w:before="191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Батерия</w:t>
            </w:r>
          </w:p>
        </w:tc>
        <w:tc>
          <w:tcPr>
            <w:tcW w:w="4254" w:type="dxa"/>
          </w:tcPr>
          <w:p w14:paraId="3098F649" w14:textId="77777777" w:rsidR="007661CB" w:rsidRDefault="009310F3">
            <w:pPr>
              <w:pStyle w:val="TableParagraph"/>
              <w:spacing w:before="35"/>
              <w:ind w:left="548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Вградени две батерии 18650 и</w:t>
            </w:r>
          </w:p>
          <w:p w14:paraId="772D261C" w14:textId="77777777" w:rsidR="007661CB" w:rsidRDefault="009310F3">
            <w:pPr>
              <w:pStyle w:val="TableParagraph"/>
              <w:spacing w:before="71"/>
              <w:ind w:left="548" w:right="537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сменяема батерия 18500</w:t>
            </w:r>
          </w:p>
        </w:tc>
      </w:tr>
      <w:tr w:rsidR="007661CB" w14:paraId="2A1608BD" w14:textId="77777777">
        <w:trPr>
          <w:trHeight w:val="369"/>
        </w:trPr>
        <w:tc>
          <w:tcPr>
            <w:tcW w:w="4220" w:type="dxa"/>
          </w:tcPr>
          <w:p w14:paraId="3B78C064" w14:textId="2B49A0DB" w:rsidR="007661CB" w:rsidRDefault="00AA12A2">
            <w:pPr>
              <w:pStyle w:val="TableParagraph"/>
              <w:spacing w:before="64"/>
              <w:ind w:left="107"/>
              <w:rPr>
                <w:rFonts w:ascii="Arial" w:hAnsi="Arial"/>
                <w:sz w:val="21"/>
              </w:rPr>
            </w:pPr>
            <w:r>
              <w:rPr>
                <w:sz w:val="21"/>
                <w:lang w:val="bg"/>
              </w:rPr>
              <w:t>Р</w:t>
            </w:r>
            <w:r w:rsidR="009310F3">
              <w:rPr>
                <w:sz w:val="21"/>
                <w:lang w:val="bg"/>
              </w:rPr>
              <w:t>аботно време (при температура 22 ºC), h*</w:t>
            </w:r>
          </w:p>
        </w:tc>
        <w:tc>
          <w:tcPr>
            <w:tcW w:w="4254" w:type="dxa"/>
          </w:tcPr>
          <w:p w14:paraId="22797F51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15</w:t>
            </w:r>
          </w:p>
        </w:tc>
      </w:tr>
      <w:tr w:rsidR="007661CB" w14:paraId="2E429D43" w14:textId="77777777">
        <w:trPr>
          <w:trHeight w:val="369"/>
        </w:trPr>
        <w:tc>
          <w:tcPr>
            <w:tcW w:w="4220" w:type="dxa"/>
          </w:tcPr>
          <w:p w14:paraId="2A5A0AFC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Външно захранване</w:t>
            </w:r>
          </w:p>
        </w:tc>
        <w:tc>
          <w:tcPr>
            <w:tcW w:w="4254" w:type="dxa"/>
          </w:tcPr>
          <w:p w14:paraId="5B643498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5V (Тип C USB)</w:t>
            </w:r>
          </w:p>
        </w:tc>
      </w:tr>
      <w:tr w:rsidR="007661CB" w14:paraId="7853B355" w14:textId="77777777">
        <w:trPr>
          <w:trHeight w:val="369"/>
        </w:trPr>
        <w:tc>
          <w:tcPr>
            <w:tcW w:w="8474" w:type="dxa"/>
            <w:gridSpan w:val="2"/>
            <w:shd w:val="clear" w:color="auto" w:fill="BEBEBE"/>
          </w:tcPr>
          <w:p w14:paraId="4C97D859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Експлоатационни характеристики</w:t>
            </w:r>
          </w:p>
        </w:tc>
      </w:tr>
      <w:tr w:rsidR="007661CB" w14:paraId="0AAE127F" w14:textId="77777777">
        <w:trPr>
          <w:trHeight w:val="624"/>
        </w:trPr>
        <w:tc>
          <w:tcPr>
            <w:tcW w:w="4220" w:type="dxa"/>
          </w:tcPr>
          <w:p w14:paraId="167BB535" w14:textId="4A1C65BB" w:rsidR="007661CB" w:rsidRPr="00AA12A2" w:rsidRDefault="009310F3" w:rsidP="00AA12A2">
            <w:pPr>
              <w:pStyle w:val="TableParagraph"/>
              <w:spacing w:before="36"/>
              <w:ind w:left="107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Диаметър на тялото</w:t>
            </w:r>
            <w:r w:rsidR="00AA12A2">
              <w:rPr>
                <w:sz w:val="21"/>
                <w:lang w:val="bg"/>
              </w:rPr>
              <w:t xml:space="preserve"> на прицела</w:t>
            </w:r>
            <w:r>
              <w:rPr>
                <w:sz w:val="21"/>
                <w:lang w:val="bg"/>
              </w:rPr>
              <w:t>, mm</w:t>
            </w:r>
          </w:p>
        </w:tc>
        <w:tc>
          <w:tcPr>
            <w:tcW w:w="4254" w:type="dxa"/>
          </w:tcPr>
          <w:p w14:paraId="22E3728B" w14:textId="77777777" w:rsidR="007661CB" w:rsidRDefault="009310F3">
            <w:pPr>
              <w:pStyle w:val="TableParagraph"/>
              <w:spacing w:before="192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30</w:t>
            </w:r>
          </w:p>
        </w:tc>
      </w:tr>
      <w:tr w:rsidR="007661CB" w14:paraId="47DFE94A" w14:textId="77777777">
        <w:trPr>
          <w:trHeight w:val="366"/>
        </w:trPr>
        <w:tc>
          <w:tcPr>
            <w:tcW w:w="4220" w:type="dxa"/>
          </w:tcPr>
          <w:p w14:paraId="0C8CA6F1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Размер на вградената памет, GB</w:t>
            </w:r>
          </w:p>
        </w:tc>
        <w:tc>
          <w:tcPr>
            <w:tcW w:w="4254" w:type="dxa"/>
          </w:tcPr>
          <w:p w14:paraId="0AED2CE4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16</w:t>
            </w:r>
          </w:p>
        </w:tc>
      </w:tr>
      <w:tr w:rsidR="007661CB" w14:paraId="4A0217C0" w14:textId="77777777">
        <w:trPr>
          <w:trHeight w:val="369"/>
        </w:trPr>
        <w:tc>
          <w:tcPr>
            <w:tcW w:w="4220" w:type="dxa"/>
          </w:tcPr>
          <w:p w14:paraId="74059A24" w14:textId="77777777" w:rsidR="007661CB" w:rsidRDefault="009310F3">
            <w:pPr>
              <w:pStyle w:val="TableParagraph"/>
              <w:spacing w:before="39"/>
              <w:ind w:left="107"/>
              <w:rPr>
                <w:rFonts w:ascii="PMingLiU" w:hAnsi="PMingLiU"/>
                <w:sz w:val="21"/>
              </w:rPr>
            </w:pPr>
            <w:r>
              <w:rPr>
                <w:sz w:val="21"/>
                <w:lang w:val="bg"/>
              </w:rPr>
              <w:t>Диапазон на работната температура, °C</w:t>
            </w:r>
          </w:p>
        </w:tc>
        <w:tc>
          <w:tcPr>
            <w:tcW w:w="4254" w:type="dxa"/>
          </w:tcPr>
          <w:p w14:paraId="15F74440" w14:textId="78D66E1C" w:rsidR="007661CB" w:rsidRDefault="00AA12A2">
            <w:pPr>
              <w:pStyle w:val="TableParagraph"/>
              <w:spacing w:before="67"/>
              <w:ind w:left="548" w:right="538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-</w:t>
            </w:r>
            <w:r w:rsidR="009310F3">
              <w:rPr>
                <w:sz w:val="21"/>
                <w:lang w:val="bg"/>
              </w:rPr>
              <w:t>20</w:t>
            </w:r>
            <w:r>
              <w:rPr>
                <w:sz w:val="21"/>
                <w:lang w:val="de-DE"/>
              </w:rPr>
              <w:t>°</w:t>
            </w:r>
            <w:r>
              <w:rPr>
                <w:sz w:val="21"/>
              </w:rPr>
              <w:t>~</w:t>
            </w:r>
            <w:r w:rsidR="009310F3">
              <w:rPr>
                <w:sz w:val="21"/>
                <w:lang w:val="bg"/>
              </w:rPr>
              <w:t>+50</w:t>
            </w:r>
          </w:p>
        </w:tc>
      </w:tr>
      <w:tr w:rsidR="007661CB" w14:paraId="501728F5" w14:textId="77777777">
        <w:trPr>
          <w:trHeight w:val="369"/>
        </w:trPr>
        <w:tc>
          <w:tcPr>
            <w:tcW w:w="4220" w:type="dxa"/>
          </w:tcPr>
          <w:p w14:paraId="4D560C0C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Тегло (без акумулаторна батерия), g</w:t>
            </w:r>
          </w:p>
        </w:tc>
        <w:tc>
          <w:tcPr>
            <w:tcW w:w="4254" w:type="dxa"/>
          </w:tcPr>
          <w:p w14:paraId="79190664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&lt;950</w:t>
            </w:r>
          </w:p>
        </w:tc>
      </w:tr>
      <w:tr w:rsidR="007661CB" w14:paraId="053D8FC9" w14:textId="77777777">
        <w:trPr>
          <w:trHeight w:val="369"/>
        </w:trPr>
        <w:tc>
          <w:tcPr>
            <w:tcW w:w="4220" w:type="dxa"/>
          </w:tcPr>
          <w:p w14:paraId="238B17F2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Размери, мм</w:t>
            </w:r>
          </w:p>
        </w:tc>
        <w:tc>
          <w:tcPr>
            <w:tcW w:w="4254" w:type="dxa"/>
          </w:tcPr>
          <w:p w14:paraId="2A2269B2" w14:textId="77777777" w:rsidR="007661CB" w:rsidRDefault="009310F3">
            <w:pPr>
              <w:pStyle w:val="TableParagraph"/>
              <w:spacing w:before="64"/>
              <w:ind w:left="547" w:right="539"/>
              <w:jc w:val="center"/>
              <w:rPr>
                <w:rFonts w:ascii="Arial" w:hAnsi="Arial"/>
                <w:sz w:val="21"/>
              </w:rPr>
            </w:pPr>
            <w:r>
              <w:rPr>
                <w:sz w:val="21"/>
                <w:lang w:val="bg"/>
              </w:rPr>
              <w:t>385×85×75</w:t>
            </w:r>
          </w:p>
        </w:tc>
      </w:tr>
      <w:tr w:rsidR="007661CB" w14:paraId="41657219" w14:textId="77777777">
        <w:trPr>
          <w:trHeight w:val="369"/>
        </w:trPr>
        <w:tc>
          <w:tcPr>
            <w:tcW w:w="4220" w:type="dxa"/>
          </w:tcPr>
          <w:p w14:paraId="25C1B563" w14:textId="77777777" w:rsidR="007661CB" w:rsidRDefault="009310F3">
            <w:pPr>
              <w:pStyle w:val="TableParagraph"/>
              <w:spacing w:before="64"/>
              <w:ind w:left="107"/>
              <w:rPr>
                <w:rFonts w:ascii="Arial"/>
                <w:sz w:val="21"/>
              </w:rPr>
            </w:pPr>
            <w:r>
              <w:rPr>
                <w:sz w:val="21"/>
                <w:lang w:val="bg"/>
              </w:rPr>
              <w:t>USB интерфейс</w:t>
            </w:r>
          </w:p>
        </w:tc>
        <w:tc>
          <w:tcPr>
            <w:tcW w:w="4254" w:type="dxa"/>
          </w:tcPr>
          <w:p w14:paraId="1358669E" w14:textId="77777777" w:rsidR="007661CB" w:rsidRDefault="009310F3">
            <w:pPr>
              <w:pStyle w:val="TableParagraph"/>
              <w:spacing w:before="64"/>
              <w:ind w:left="548" w:right="539"/>
              <w:jc w:val="center"/>
              <w:rPr>
                <w:rFonts w:ascii="Arial"/>
                <w:sz w:val="21"/>
              </w:rPr>
            </w:pPr>
            <w:r>
              <w:rPr>
                <w:color w:val="5B9BD4"/>
                <w:sz w:val="21"/>
                <w:lang w:val="bg"/>
              </w:rPr>
              <w:t>Тип-C</w:t>
            </w:r>
          </w:p>
        </w:tc>
      </w:tr>
    </w:tbl>
    <w:p w14:paraId="6BD6F37C" w14:textId="77777777" w:rsidR="007661CB" w:rsidRDefault="009310F3">
      <w:pPr>
        <w:pStyle w:val="a3"/>
        <w:spacing w:before="28" w:line="292" w:lineRule="auto"/>
        <w:ind w:left="560" w:right="954"/>
      </w:pPr>
      <w:r>
        <w:rPr>
          <w:lang w:val="bg"/>
        </w:rPr>
        <w:t>*Действителното време за работа зависи от интензивността на използване на Wi-Fi, Видеозапис и други функции;</w:t>
      </w:r>
    </w:p>
    <w:p w14:paraId="3047C40C" w14:textId="77777777" w:rsidR="007661CB" w:rsidRDefault="007661CB">
      <w:pPr>
        <w:spacing w:line="292" w:lineRule="auto"/>
        <w:sectPr w:rsidR="007661CB">
          <w:pgSz w:w="11910" w:h="16840"/>
          <w:pgMar w:top="1540" w:right="840" w:bottom="280" w:left="1240" w:header="708" w:footer="708" w:gutter="0"/>
          <w:cols w:space="708"/>
        </w:sectPr>
      </w:pPr>
    </w:p>
    <w:p w14:paraId="4C38DEB2" w14:textId="77777777" w:rsidR="007661CB" w:rsidRDefault="009310F3">
      <w:pPr>
        <w:pStyle w:val="a3"/>
        <w:spacing w:before="29"/>
        <w:ind w:left="560"/>
      </w:pPr>
      <w:r>
        <w:rPr>
          <w:lang w:val="bg"/>
        </w:rPr>
        <w:lastRenderedPageBreak/>
        <w:t>*Устройството и софтуерът могат да се актуализират за усъвършенстване на продукта;</w:t>
      </w:r>
    </w:p>
    <w:p w14:paraId="3CC42071" w14:textId="77777777" w:rsidR="007661CB" w:rsidRDefault="007661CB">
      <w:pPr>
        <w:pStyle w:val="a3"/>
        <w:spacing w:before="4"/>
        <w:rPr>
          <w:sz w:val="17"/>
        </w:rPr>
      </w:pPr>
    </w:p>
    <w:p w14:paraId="4B1D575B" w14:textId="77777777" w:rsidR="007661CB" w:rsidRDefault="009310F3">
      <w:pPr>
        <w:pStyle w:val="a3"/>
        <w:ind w:left="560"/>
      </w:pPr>
      <w:r>
        <w:rPr>
          <w:lang w:val="bg"/>
        </w:rPr>
        <w:t>* Актуалната версия на ръководството за потребителя може да се намери в официалния сайт:</w:t>
      </w:r>
      <w:hyperlink r:id="rId7">
        <w:r>
          <w:rPr>
            <w:color w:val="0462C1"/>
            <w:u w:val="single" w:color="0462C1"/>
            <w:lang w:val="bg"/>
          </w:rPr>
          <w:t xml:space="preserve"> www.xinfrared.com.</w:t>
        </w:r>
      </w:hyperlink>
      <w:hyperlink r:id="rId8"/>
    </w:p>
    <w:p w14:paraId="3FAD22C3" w14:textId="77777777" w:rsidR="007661CB" w:rsidRDefault="007661CB">
      <w:pPr>
        <w:pStyle w:val="a3"/>
        <w:spacing w:before="8"/>
        <w:rPr>
          <w:sz w:val="29"/>
        </w:rPr>
      </w:pPr>
    </w:p>
    <w:p w14:paraId="43BB820C" w14:textId="77777777" w:rsidR="007661CB" w:rsidRDefault="007661CB">
      <w:pPr>
        <w:pStyle w:val="a3"/>
        <w:spacing w:before="4"/>
        <w:rPr>
          <w:sz w:val="33"/>
        </w:rPr>
      </w:pPr>
    </w:p>
    <w:p w14:paraId="0B78D650" w14:textId="789FB7B0" w:rsidR="007661CB" w:rsidRDefault="009310F3" w:rsidP="00AA12A2">
      <w:pPr>
        <w:pStyle w:val="1"/>
        <w:numPr>
          <w:ilvl w:val="0"/>
          <w:numId w:val="32"/>
        </w:numPr>
        <w:tabs>
          <w:tab w:val="left" w:pos="839"/>
        </w:tabs>
        <w:spacing w:before="0"/>
        <w:jc w:val="both"/>
      </w:pPr>
      <w:proofErr w:type="spellStart"/>
      <w:r>
        <w:rPr>
          <w:lang w:val="bg"/>
        </w:rPr>
        <w:t>Въве</w:t>
      </w:r>
      <w:r w:rsidR="00AA12A2">
        <w:rPr>
          <w:lang w:val="bg-BG"/>
        </w:rPr>
        <w:t>дение</w:t>
      </w:r>
      <w:proofErr w:type="spellEnd"/>
    </w:p>
    <w:p w14:paraId="35C26745" w14:textId="77777777" w:rsidR="007661CB" w:rsidRDefault="007661CB" w:rsidP="00AA12A2">
      <w:pPr>
        <w:pStyle w:val="a3"/>
        <w:spacing w:before="6"/>
        <w:jc w:val="both"/>
        <w:rPr>
          <w:b/>
          <w:sz w:val="33"/>
        </w:rPr>
      </w:pPr>
    </w:p>
    <w:p w14:paraId="796119D4" w14:textId="0AF711AB" w:rsidR="007661CB" w:rsidRPr="00AA12A2" w:rsidRDefault="00AA12A2" w:rsidP="00AA12A2">
      <w:pPr>
        <w:pStyle w:val="a3"/>
        <w:spacing w:before="1" w:line="439" w:lineRule="auto"/>
        <w:ind w:left="560" w:right="954"/>
        <w:jc w:val="both"/>
        <w:rPr>
          <w:lang w:val="bg"/>
        </w:rPr>
      </w:pPr>
      <w:r>
        <w:rPr>
          <w:lang w:val="bg"/>
        </w:rPr>
        <w:t xml:space="preserve">Термалният прицел </w:t>
      </w:r>
      <w:r>
        <w:t>TUBE</w:t>
      </w:r>
      <w:r w:rsidR="009310F3">
        <w:rPr>
          <w:lang w:val="bg"/>
        </w:rPr>
        <w:t xml:space="preserve"> е предназначен за </w:t>
      </w:r>
      <w:r>
        <w:rPr>
          <w:lang w:val="bg-BG"/>
        </w:rPr>
        <w:t xml:space="preserve">наблюдение на </w:t>
      </w:r>
      <w:r w:rsidR="009310F3">
        <w:rPr>
          <w:lang w:val="bg"/>
        </w:rPr>
        <w:t>открито и лов,</w:t>
      </w:r>
      <w:r>
        <w:rPr>
          <w:lang w:val="bg"/>
        </w:rPr>
        <w:t xml:space="preserve"> като</w:t>
      </w:r>
      <w:r w:rsidR="009310F3">
        <w:rPr>
          <w:lang w:val="bg"/>
        </w:rPr>
        <w:t xml:space="preserve"> потребителите могат да наблюдават</w:t>
      </w:r>
      <w:r>
        <w:rPr>
          <w:lang w:val="bg"/>
        </w:rPr>
        <w:t xml:space="preserve"> </w:t>
      </w:r>
      <w:r w:rsidR="009310F3">
        <w:rPr>
          <w:lang w:val="bg"/>
        </w:rPr>
        <w:t>цели (дори криещи се зад бариери: клони на</w:t>
      </w:r>
      <w:r>
        <w:rPr>
          <w:lang w:val="bg"/>
        </w:rPr>
        <w:t xml:space="preserve"> дървета</w:t>
      </w:r>
      <w:r w:rsidR="009310F3">
        <w:rPr>
          <w:lang w:val="bg"/>
        </w:rPr>
        <w:t>, треви, храс</w:t>
      </w:r>
      <w:r>
        <w:rPr>
          <w:lang w:val="bg"/>
        </w:rPr>
        <w:t>ти</w:t>
      </w:r>
      <w:r w:rsidR="009310F3">
        <w:rPr>
          <w:lang w:val="bg"/>
        </w:rPr>
        <w:t>), независимо дали е ден или нощ</w:t>
      </w:r>
      <w:r>
        <w:rPr>
          <w:lang w:val="bg"/>
        </w:rPr>
        <w:t xml:space="preserve"> или </w:t>
      </w:r>
      <w:r w:rsidR="009310F3">
        <w:rPr>
          <w:lang w:val="bg"/>
        </w:rPr>
        <w:t>лошо време като дъжд, сняг, мъгла</w:t>
      </w:r>
      <w:r>
        <w:rPr>
          <w:lang w:val="bg"/>
        </w:rPr>
        <w:t xml:space="preserve"> </w:t>
      </w:r>
      <w:r w:rsidR="009310F3">
        <w:rPr>
          <w:lang w:val="bg"/>
        </w:rPr>
        <w:t>и др.</w:t>
      </w:r>
    </w:p>
    <w:p w14:paraId="41D878A5" w14:textId="77777777" w:rsidR="007661CB" w:rsidRPr="00AA12A2" w:rsidRDefault="007661CB" w:rsidP="00AA12A2">
      <w:pPr>
        <w:pStyle w:val="a3"/>
        <w:spacing w:before="11"/>
        <w:jc w:val="both"/>
        <w:rPr>
          <w:sz w:val="17"/>
          <w:lang w:val="bg"/>
        </w:rPr>
      </w:pPr>
    </w:p>
    <w:p w14:paraId="16BB8EA2" w14:textId="77777777" w:rsidR="007661CB" w:rsidRDefault="009310F3">
      <w:pPr>
        <w:pStyle w:val="1"/>
        <w:numPr>
          <w:ilvl w:val="0"/>
          <w:numId w:val="32"/>
        </w:numPr>
        <w:tabs>
          <w:tab w:val="left" w:pos="779"/>
        </w:tabs>
        <w:spacing w:before="192"/>
        <w:ind w:left="778" w:hanging="219"/>
      </w:pPr>
      <w:r>
        <w:rPr>
          <w:lang w:val="bg"/>
        </w:rPr>
        <w:t>Функции</w:t>
      </w:r>
    </w:p>
    <w:p w14:paraId="345B9F64" w14:textId="77777777" w:rsidR="007661CB" w:rsidRDefault="007661CB">
      <w:pPr>
        <w:pStyle w:val="a3"/>
        <w:spacing w:before="8"/>
        <w:rPr>
          <w:b/>
          <w:sz w:val="32"/>
        </w:rPr>
      </w:pPr>
    </w:p>
    <w:p w14:paraId="39FE7E32" w14:textId="0F620173" w:rsidR="007661CB" w:rsidRDefault="009310F3">
      <w:pPr>
        <w:pStyle w:val="a5"/>
        <w:numPr>
          <w:ilvl w:val="0"/>
          <w:numId w:val="31"/>
        </w:numPr>
        <w:tabs>
          <w:tab w:val="left" w:pos="873"/>
        </w:tabs>
        <w:ind w:hanging="313"/>
        <w:rPr>
          <w:rFonts w:ascii="SimSun" w:eastAsia="SimSun" w:hAnsi="SimSun"/>
          <w:sz w:val="21"/>
        </w:rPr>
      </w:pPr>
      <w:r>
        <w:rPr>
          <w:sz w:val="21"/>
          <w:lang w:val="bg"/>
        </w:rPr>
        <w:t>12μm Независим детектор;</w:t>
      </w:r>
    </w:p>
    <w:p w14:paraId="733C06D9" w14:textId="77777777" w:rsidR="007661CB" w:rsidRDefault="009310F3">
      <w:pPr>
        <w:pStyle w:val="a5"/>
        <w:numPr>
          <w:ilvl w:val="0"/>
          <w:numId w:val="31"/>
        </w:numPr>
        <w:tabs>
          <w:tab w:val="left" w:pos="873"/>
        </w:tabs>
        <w:spacing w:before="207"/>
        <w:ind w:hanging="313"/>
        <w:rPr>
          <w:sz w:val="21"/>
        </w:rPr>
      </w:pPr>
      <w:r>
        <w:rPr>
          <w:sz w:val="21"/>
          <w:lang w:val="bg"/>
        </w:rPr>
        <w:t>Високо качество на изображението;</w:t>
      </w:r>
    </w:p>
    <w:p w14:paraId="60DFA5FF" w14:textId="77777777" w:rsidR="007661CB" w:rsidRDefault="009310F3">
      <w:pPr>
        <w:pStyle w:val="a5"/>
        <w:numPr>
          <w:ilvl w:val="0"/>
          <w:numId w:val="31"/>
        </w:numPr>
        <w:tabs>
          <w:tab w:val="left" w:pos="873"/>
        </w:tabs>
        <w:spacing w:before="211"/>
        <w:ind w:hanging="313"/>
        <w:rPr>
          <w:sz w:val="21"/>
        </w:rPr>
      </w:pPr>
      <w:r>
        <w:rPr>
          <w:sz w:val="21"/>
          <w:lang w:val="bg"/>
        </w:rPr>
        <w:t>Безстепенно цифрово увеличение;</w:t>
      </w:r>
    </w:p>
    <w:p w14:paraId="7EF00884" w14:textId="77777777" w:rsidR="007661CB" w:rsidRDefault="009310F3">
      <w:pPr>
        <w:pStyle w:val="a5"/>
        <w:numPr>
          <w:ilvl w:val="0"/>
          <w:numId w:val="31"/>
        </w:numPr>
        <w:tabs>
          <w:tab w:val="left" w:pos="873"/>
        </w:tabs>
        <w:spacing w:before="212"/>
        <w:ind w:hanging="313"/>
        <w:rPr>
          <w:sz w:val="21"/>
        </w:rPr>
      </w:pPr>
      <w:r>
        <w:rPr>
          <w:sz w:val="21"/>
          <w:lang w:val="bg"/>
        </w:rPr>
        <w:t xml:space="preserve">Системи за двойно </w:t>
      </w:r>
      <w:r>
        <w:rPr>
          <w:spacing w:val="-3"/>
          <w:sz w:val="21"/>
          <w:lang w:val="bg"/>
        </w:rPr>
        <w:t xml:space="preserve">захранване, </w:t>
      </w:r>
      <w:r>
        <w:rPr>
          <w:lang w:val="bg"/>
        </w:rPr>
        <w:t xml:space="preserve"> </w:t>
      </w:r>
      <w:r>
        <w:rPr>
          <w:sz w:val="21"/>
          <w:lang w:val="bg"/>
        </w:rPr>
        <w:t>по-дълъг живот на батерията;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5983AAD6" w14:textId="15791BC5" w:rsidR="007661CB" w:rsidRDefault="009310F3">
      <w:pPr>
        <w:pStyle w:val="a5"/>
        <w:numPr>
          <w:ilvl w:val="0"/>
          <w:numId w:val="31"/>
        </w:numPr>
        <w:tabs>
          <w:tab w:val="left" w:pos="873"/>
        </w:tabs>
        <w:spacing w:before="212"/>
        <w:ind w:hanging="313"/>
        <w:rPr>
          <w:sz w:val="21"/>
        </w:rPr>
      </w:pPr>
      <w:r>
        <w:rPr>
          <w:sz w:val="21"/>
          <w:lang w:val="bg"/>
        </w:rPr>
        <w:t xml:space="preserve">Стандартен диаметър на тръбата </w:t>
      </w:r>
      <w:r w:rsidR="00AA12A2">
        <w:rPr>
          <w:sz w:val="21"/>
          <w:lang w:val="bg"/>
        </w:rPr>
        <w:t xml:space="preserve">- </w:t>
      </w:r>
      <w:r>
        <w:rPr>
          <w:sz w:val="21"/>
          <w:lang w:val="bg"/>
        </w:rPr>
        <w:t>30 мм;</w:t>
      </w:r>
    </w:p>
    <w:p w14:paraId="2B3DA963" w14:textId="779130BC" w:rsidR="007661CB" w:rsidRDefault="00AA12A2" w:rsidP="00AA12A2">
      <w:pPr>
        <w:pStyle w:val="a5"/>
        <w:numPr>
          <w:ilvl w:val="0"/>
          <w:numId w:val="31"/>
        </w:numPr>
        <w:tabs>
          <w:tab w:val="left" w:pos="873"/>
        </w:tabs>
        <w:spacing w:before="212" w:line="360" w:lineRule="auto"/>
        <w:ind w:left="873" w:hanging="313"/>
        <w:rPr>
          <w:sz w:val="21"/>
        </w:rPr>
      </w:pPr>
      <w:r>
        <w:rPr>
          <w:sz w:val="21"/>
          <w:lang w:val="bg"/>
        </w:rPr>
        <w:t>Стадио м</w:t>
      </w:r>
      <w:r w:rsidR="009310F3">
        <w:rPr>
          <w:sz w:val="21"/>
          <w:lang w:val="bg"/>
        </w:rPr>
        <w:t>етричен далекомер</w:t>
      </w:r>
      <w:r>
        <w:rPr>
          <w:sz w:val="21"/>
          <w:lang w:val="bg"/>
        </w:rPr>
        <w:t>;</w:t>
      </w:r>
    </w:p>
    <w:p w14:paraId="1630BE9A" w14:textId="7777777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Диапазон на откриване на дълги разстояния;</w:t>
      </w:r>
    </w:p>
    <w:p w14:paraId="670CDBCE" w14:textId="7777777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Висока честота на кадъра: 50Hz;</w:t>
      </w:r>
    </w:p>
    <w:p w14:paraId="73596113" w14:textId="18079C80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Вградена памет, поддържа фотографиране и видеозапис</w:t>
      </w:r>
      <w:r>
        <w:rPr>
          <w:sz w:val="21"/>
          <w:lang w:val="bg"/>
        </w:rPr>
        <w:t>;</w:t>
      </w:r>
    </w:p>
    <w:p w14:paraId="46EDFDAE" w14:textId="758382A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 xml:space="preserve">Вграден </w:t>
      </w:r>
      <w:proofErr w:type="spellStart"/>
      <w:r w:rsidRPr="00AA12A2">
        <w:rPr>
          <w:sz w:val="21"/>
          <w:lang w:val="bg"/>
        </w:rPr>
        <w:t>WiFi</w:t>
      </w:r>
      <w:proofErr w:type="spellEnd"/>
      <w:r w:rsidRPr="00AA12A2">
        <w:rPr>
          <w:sz w:val="21"/>
          <w:lang w:val="bg"/>
        </w:rPr>
        <w:t xml:space="preserve"> модул за  свързване на  приложението</w:t>
      </w:r>
      <w:r>
        <w:rPr>
          <w:sz w:val="21"/>
          <w:lang w:val="bg"/>
        </w:rPr>
        <w:t>;</w:t>
      </w:r>
    </w:p>
    <w:p w14:paraId="3329C5B7" w14:textId="7777777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Цифров компас и гравитационен сензор;</w:t>
      </w:r>
    </w:p>
    <w:p w14:paraId="6492DE96" w14:textId="5138340F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Картина в картина (PIP)</w:t>
      </w:r>
      <w:r>
        <w:rPr>
          <w:sz w:val="21"/>
          <w:lang w:val="bg"/>
        </w:rPr>
        <w:t>;</w:t>
      </w:r>
    </w:p>
    <w:p w14:paraId="717209EA" w14:textId="7777777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 xml:space="preserve">Корекция на пикселите;  </w:t>
      </w:r>
    </w:p>
    <w:p w14:paraId="3EF345A7" w14:textId="77777777" w:rsidR="00AA12A2" w:rsidRPr="00AA12A2" w:rsidRDefault="00AA12A2" w:rsidP="00AA12A2">
      <w:pPr>
        <w:numPr>
          <w:ilvl w:val="0"/>
          <w:numId w:val="31"/>
        </w:numPr>
        <w:spacing w:line="360" w:lineRule="auto"/>
        <w:ind w:left="873"/>
        <w:rPr>
          <w:sz w:val="21"/>
        </w:rPr>
      </w:pPr>
      <w:r w:rsidRPr="00AA12A2">
        <w:rPr>
          <w:sz w:val="21"/>
          <w:lang w:val="bg"/>
        </w:rPr>
        <w:t>Лесен за използване интерфейс;</w:t>
      </w:r>
    </w:p>
    <w:p w14:paraId="7798060A" w14:textId="77777777" w:rsidR="007661CB" w:rsidRDefault="007661CB">
      <w:pPr>
        <w:rPr>
          <w:sz w:val="21"/>
        </w:rPr>
        <w:sectPr w:rsidR="007661CB">
          <w:pgSz w:w="11910" w:h="16840"/>
          <w:pgMar w:top="1500" w:right="840" w:bottom="280" w:left="1240" w:header="708" w:footer="708" w:gutter="0"/>
          <w:cols w:space="708"/>
        </w:sectPr>
      </w:pPr>
    </w:p>
    <w:p w14:paraId="737298D3" w14:textId="6C0C6709" w:rsidR="007661CB" w:rsidRDefault="007661CB">
      <w:pPr>
        <w:pStyle w:val="a3"/>
        <w:spacing w:before="4"/>
        <w:rPr>
          <w:sz w:val="33"/>
        </w:rPr>
      </w:pPr>
    </w:p>
    <w:p w14:paraId="0E5DD85B" w14:textId="0AA4ED7B" w:rsidR="007661CB" w:rsidRDefault="009310F3">
      <w:pPr>
        <w:pStyle w:val="1"/>
        <w:numPr>
          <w:ilvl w:val="0"/>
          <w:numId w:val="32"/>
        </w:numPr>
        <w:tabs>
          <w:tab w:val="left" w:pos="839"/>
        </w:tabs>
        <w:spacing w:before="0"/>
      </w:pPr>
      <w:r>
        <w:rPr>
          <w:lang w:val="bg"/>
        </w:rPr>
        <w:t>Части</w:t>
      </w:r>
    </w:p>
    <w:p w14:paraId="4141DEB8" w14:textId="0F3EB244" w:rsidR="007661CB" w:rsidRDefault="007661CB">
      <w:pPr>
        <w:pStyle w:val="a3"/>
        <w:spacing w:before="3"/>
        <w:rPr>
          <w:b/>
          <w:sz w:val="33"/>
        </w:rPr>
      </w:pPr>
    </w:p>
    <w:p w14:paraId="170A1383" w14:textId="6B52D503" w:rsidR="007661CB" w:rsidRDefault="00AA12A2">
      <w:pPr>
        <w:pStyle w:val="a5"/>
        <w:numPr>
          <w:ilvl w:val="0"/>
          <w:numId w:val="30"/>
        </w:numPr>
        <w:tabs>
          <w:tab w:val="left" w:pos="770"/>
        </w:tabs>
        <w:spacing w:before="1"/>
        <w:ind w:hanging="210"/>
        <w:rPr>
          <w:sz w:val="21"/>
        </w:rPr>
      </w:pPr>
      <w:r>
        <w:rPr>
          <w:spacing w:val="-3"/>
          <w:sz w:val="21"/>
          <w:lang w:val="bg"/>
        </w:rPr>
        <w:t>Маншон</w:t>
      </w:r>
    </w:p>
    <w:p w14:paraId="789B33D2" w14:textId="739C19A0" w:rsidR="007661CB" w:rsidRDefault="007661CB">
      <w:pPr>
        <w:pStyle w:val="a3"/>
        <w:spacing w:before="3"/>
        <w:rPr>
          <w:sz w:val="17"/>
        </w:rPr>
      </w:pPr>
    </w:p>
    <w:p w14:paraId="751FF812" w14:textId="74AF6AA8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spacing w:before="1"/>
        <w:ind w:hanging="210"/>
        <w:rPr>
          <w:sz w:val="21"/>
        </w:rPr>
      </w:pPr>
      <w:r>
        <w:rPr>
          <w:sz w:val="21"/>
          <w:lang w:val="bg"/>
        </w:rPr>
        <w:t>Регулатор на диоптъра</w:t>
      </w:r>
    </w:p>
    <w:p w14:paraId="667CC33F" w14:textId="6F172F5E" w:rsidR="007661CB" w:rsidRDefault="007661CB">
      <w:pPr>
        <w:pStyle w:val="a3"/>
        <w:spacing w:before="4"/>
        <w:rPr>
          <w:sz w:val="17"/>
        </w:rPr>
      </w:pPr>
    </w:p>
    <w:p w14:paraId="5B5B39B4" w14:textId="6781253A" w:rsidR="007661CB" w:rsidRDefault="00AA12A2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noProof/>
          <w:lang w:val="bg"/>
        </w:rPr>
        <w:drawing>
          <wp:anchor distT="0" distB="0" distL="0" distR="0" simplePos="0" relativeHeight="251656704" behindDoc="0" locked="0" layoutInCell="1" allowOverlap="1" wp14:anchorId="2ECDECBC" wp14:editId="3E5BBABA">
            <wp:simplePos x="0" y="0"/>
            <wp:positionH relativeFrom="page">
              <wp:posOffset>2867025</wp:posOffset>
            </wp:positionH>
            <wp:positionV relativeFrom="paragraph">
              <wp:posOffset>33020</wp:posOffset>
            </wp:positionV>
            <wp:extent cx="4293234" cy="38957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234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F3">
        <w:rPr>
          <w:sz w:val="21"/>
          <w:lang w:val="bg"/>
        </w:rPr>
        <w:t>Бутон за</w:t>
      </w:r>
      <w:r w:rsidR="009310F3">
        <w:rPr>
          <w:lang w:val="bg"/>
        </w:rPr>
        <w:t xml:space="preserve"> снимане</w:t>
      </w:r>
    </w:p>
    <w:p w14:paraId="55C184DB" w14:textId="77777777" w:rsidR="007661CB" w:rsidRDefault="007661CB">
      <w:pPr>
        <w:pStyle w:val="a3"/>
        <w:spacing w:before="4"/>
        <w:rPr>
          <w:sz w:val="17"/>
        </w:rPr>
      </w:pPr>
    </w:p>
    <w:p w14:paraId="7C12B6EC" w14:textId="77777777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sz w:val="21"/>
          <w:lang w:val="bg"/>
        </w:rPr>
        <w:t>Бутон за</w:t>
      </w:r>
      <w:r>
        <w:rPr>
          <w:lang w:val="bg"/>
        </w:rPr>
        <w:t xml:space="preserve"> яркост</w:t>
      </w:r>
    </w:p>
    <w:p w14:paraId="7500751E" w14:textId="77777777" w:rsidR="007661CB" w:rsidRDefault="007661CB">
      <w:pPr>
        <w:pStyle w:val="a3"/>
        <w:spacing w:before="4"/>
        <w:rPr>
          <w:sz w:val="17"/>
        </w:rPr>
      </w:pPr>
    </w:p>
    <w:p w14:paraId="2D99E3A1" w14:textId="77777777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sz w:val="21"/>
          <w:lang w:val="bg"/>
        </w:rPr>
        <w:t>Бутон за</w:t>
      </w:r>
      <w:r>
        <w:rPr>
          <w:lang w:val="bg"/>
        </w:rPr>
        <w:t xml:space="preserve"> захранване</w:t>
      </w:r>
    </w:p>
    <w:p w14:paraId="03BE6857" w14:textId="77777777" w:rsidR="007661CB" w:rsidRDefault="007661CB">
      <w:pPr>
        <w:pStyle w:val="a3"/>
        <w:spacing w:before="4"/>
        <w:rPr>
          <w:sz w:val="17"/>
        </w:rPr>
      </w:pPr>
    </w:p>
    <w:p w14:paraId="3AB584B5" w14:textId="77777777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spacing w:before="1"/>
        <w:ind w:hanging="210"/>
        <w:rPr>
          <w:sz w:val="21"/>
        </w:rPr>
      </w:pPr>
      <w:r>
        <w:rPr>
          <w:sz w:val="21"/>
          <w:lang w:val="bg"/>
        </w:rPr>
        <w:t>Бутон</w:t>
      </w:r>
      <w:r>
        <w:rPr>
          <w:lang w:val="bg"/>
        </w:rPr>
        <w:t xml:space="preserve"> за палитра</w:t>
      </w:r>
    </w:p>
    <w:p w14:paraId="60B0E8F2" w14:textId="77777777" w:rsidR="007661CB" w:rsidRDefault="007661CB">
      <w:pPr>
        <w:pStyle w:val="a3"/>
        <w:spacing w:before="4"/>
        <w:rPr>
          <w:sz w:val="17"/>
        </w:rPr>
      </w:pPr>
    </w:p>
    <w:p w14:paraId="7DE579E8" w14:textId="0A4D21F3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sz w:val="21"/>
          <w:lang w:val="bg"/>
        </w:rPr>
        <w:t>Ротацион</w:t>
      </w:r>
      <w:r w:rsidR="00AA12A2">
        <w:rPr>
          <w:sz w:val="21"/>
          <w:lang w:val="bg"/>
        </w:rPr>
        <w:t>ен</w:t>
      </w:r>
      <w:r>
        <w:rPr>
          <w:sz w:val="21"/>
          <w:lang w:val="bg"/>
        </w:rPr>
        <w:t xml:space="preserve"> енкодер </w:t>
      </w:r>
    </w:p>
    <w:p w14:paraId="6782ABFF" w14:textId="77777777" w:rsidR="007661CB" w:rsidRDefault="007661CB">
      <w:pPr>
        <w:pStyle w:val="a3"/>
        <w:spacing w:before="4"/>
        <w:rPr>
          <w:sz w:val="17"/>
        </w:rPr>
      </w:pPr>
    </w:p>
    <w:p w14:paraId="1B0D3313" w14:textId="77777777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sz w:val="21"/>
          <w:lang w:val="bg"/>
        </w:rPr>
        <w:t>Капак</w:t>
      </w:r>
      <w:r>
        <w:rPr>
          <w:spacing w:val="-3"/>
          <w:sz w:val="21"/>
          <w:lang w:val="bg"/>
        </w:rPr>
        <w:t xml:space="preserve"> на</w:t>
      </w:r>
      <w:r>
        <w:rPr>
          <w:lang w:val="bg"/>
        </w:rPr>
        <w:t xml:space="preserve"> USB порт</w:t>
      </w:r>
    </w:p>
    <w:p w14:paraId="646D26C8" w14:textId="77777777" w:rsidR="007661CB" w:rsidRDefault="007661CB">
      <w:pPr>
        <w:pStyle w:val="a3"/>
        <w:spacing w:before="4"/>
        <w:rPr>
          <w:sz w:val="17"/>
        </w:rPr>
      </w:pPr>
    </w:p>
    <w:p w14:paraId="4A75C06A" w14:textId="77777777" w:rsidR="007661CB" w:rsidRDefault="009310F3">
      <w:pPr>
        <w:pStyle w:val="a5"/>
        <w:numPr>
          <w:ilvl w:val="0"/>
          <w:numId w:val="30"/>
        </w:numPr>
        <w:tabs>
          <w:tab w:val="left" w:pos="770"/>
        </w:tabs>
        <w:ind w:hanging="210"/>
        <w:rPr>
          <w:sz w:val="21"/>
        </w:rPr>
      </w:pPr>
      <w:r>
        <w:rPr>
          <w:sz w:val="21"/>
          <w:lang w:val="bg"/>
        </w:rPr>
        <w:t>Порт</w:t>
      </w:r>
      <w:r>
        <w:rPr>
          <w:lang w:val="bg"/>
        </w:rPr>
        <w:t xml:space="preserve"> тип </w:t>
      </w:r>
      <w:r>
        <w:rPr>
          <w:sz w:val="21"/>
          <w:lang w:val="bg"/>
        </w:rPr>
        <w:t>C</w:t>
      </w:r>
    </w:p>
    <w:p w14:paraId="226382B8" w14:textId="77777777" w:rsidR="007661CB" w:rsidRDefault="007661CB">
      <w:pPr>
        <w:pStyle w:val="a3"/>
        <w:spacing w:before="4"/>
        <w:rPr>
          <w:sz w:val="17"/>
        </w:rPr>
      </w:pPr>
    </w:p>
    <w:p w14:paraId="5E9A8902" w14:textId="77777777" w:rsidR="007661CB" w:rsidRDefault="009310F3">
      <w:pPr>
        <w:pStyle w:val="a5"/>
        <w:numPr>
          <w:ilvl w:val="0"/>
          <w:numId w:val="30"/>
        </w:numPr>
        <w:tabs>
          <w:tab w:val="left" w:pos="875"/>
        </w:tabs>
        <w:ind w:left="874" w:hanging="315"/>
        <w:rPr>
          <w:sz w:val="21"/>
        </w:rPr>
      </w:pPr>
      <w:r>
        <w:rPr>
          <w:sz w:val="21"/>
          <w:lang w:val="bg"/>
        </w:rPr>
        <w:t>Светодиодна светлина</w:t>
      </w:r>
    </w:p>
    <w:p w14:paraId="69870C75" w14:textId="77777777" w:rsidR="007661CB" w:rsidRDefault="007661CB">
      <w:pPr>
        <w:pStyle w:val="a3"/>
        <w:spacing w:before="4"/>
        <w:rPr>
          <w:sz w:val="17"/>
        </w:rPr>
      </w:pPr>
    </w:p>
    <w:p w14:paraId="078E7111" w14:textId="5C2415C0" w:rsidR="00AA12A2" w:rsidRPr="00AA12A2" w:rsidRDefault="00AA12A2">
      <w:pPr>
        <w:pStyle w:val="a5"/>
        <w:numPr>
          <w:ilvl w:val="0"/>
          <w:numId w:val="30"/>
        </w:numPr>
        <w:tabs>
          <w:tab w:val="left" w:pos="875"/>
        </w:tabs>
        <w:ind w:left="874" w:hanging="315"/>
        <w:rPr>
          <w:sz w:val="21"/>
        </w:rPr>
      </w:pPr>
      <w:r>
        <w:rPr>
          <w:sz w:val="21"/>
          <w:lang w:val="bg"/>
        </w:rPr>
        <w:t>К</w:t>
      </w:r>
      <w:r w:rsidR="009310F3">
        <w:rPr>
          <w:sz w:val="21"/>
          <w:lang w:val="bg"/>
        </w:rPr>
        <w:t>апак</w:t>
      </w:r>
    </w:p>
    <w:p w14:paraId="7CF5D292" w14:textId="350C6B2D" w:rsidR="007661CB" w:rsidRPr="00AA12A2" w:rsidRDefault="00AA12A2" w:rsidP="00AA12A2">
      <w:pPr>
        <w:tabs>
          <w:tab w:val="left" w:pos="875"/>
        </w:tabs>
        <w:rPr>
          <w:sz w:val="21"/>
        </w:rPr>
      </w:pPr>
      <w:r>
        <w:rPr>
          <w:lang w:val="bg"/>
        </w:rPr>
        <w:t xml:space="preserve">           </w:t>
      </w:r>
      <w:r w:rsidR="009310F3" w:rsidRPr="00AA12A2">
        <w:rPr>
          <w:lang w:val="bg"/>
        </w:rPr>
        <w:t xml:space="preserve"> на батерията</w:t>
      </w:r>
    </w:p>
    <w:p w14:paraId="7D9C24B8" w14:textId="77777777" w:rsidR="007661CB" w:rsidRDefault="007661CB">
      <w:pPr>
        <w:pStyle w:val="a3"/>
        <w:spacing w:before="5"/>
        <w:rPr>
          <w:sz w:val="17"/>
        </w:rPr>
      </w:pPr>
    </w:p>
    <w:p w14:paraId="6A39A672" w14:textId="77777777" w:rsidR="007661CB" w:rsidRDefault="009310F3">
      <w:pPr>
        <w:pStyle w:val="a5"/>
        <w:numPr>
          <w:ilvl w:val="0"/>
          <w:numId w:val="30"/>
        </w:numPr>
        <w:tabs>
          <w:tab w:val="left" w:pos="875"/>
        </w:tabs>
        <w:ind w:left="874" w:hanging="315"/>
        <w:rPr>
          <w:sz w:val="21"/>
        </w:rPr>
      </w:pPr>
      <w:r>
        <w:rPr>
          <w:sz w:val="21"/>
          <w:lang w:val="bg"/>
        </w:rPr>
        <w:t>18500 батерия</w:t>
      </w:r>
    </w:p>
    <w:p w14:paraId="40B34A24" w14:textId="77777777" w:rsidR="007661CB" w:rsidRDefault="007661CB">
      <w:pPr>
        <w:pStyle w:val="a3"/>
        <w:spacing w:before="4"/>
        <w:rPr>
          <w:sz w:val="17"/>
        </w:rPr>
      </w:pPr>
    </w:p>
    <w:p w14:paraId="3930220B" w14:textId="77777777" w:rsidR="007661CB" w:rsidRDefault="009310F3">
      <w:pPr>
        <w:pStyle w:val="a5"/>
        <w:numPr>
          <w:ilvl w:val="0"/>
          <w:numId w:val="30"/>
        </w:numPr>
        <w:tabs>
          <w:tab w:val="left" w:pos="945"/>
        </w:tabs>
        <w:spacing w:line="439" w:lineRule="auto"/>
        <w:ind w:left="560" w:right="7040" w:firstLine="0"/>
        <w:rPr>
          <w:sz w:val="21"/>
        </w:rPr>
      </w:pPr>
      <w:r>
        <w:rPr>
          <w:sz w:val="21"/>
          <w:lang w:val="bg"/>
        </w:rPr>
        <w:t>Пръстен за фокусиране на обектива</w:t>
      </w:r>
    </w:p>
    <w:p w14:paraId="0696C71B" w14:textId="3152AA52" w:rsidR="007661CB" w:rsidRDefault="00AA12A2">
      <w:pPr>
        <w:pStyle w:val="a5"/>
        <w:numPr>
          <w:ilvl w:val="0"/>
          <w:numId w:val="30"/>
        </w:numPr>
        <w:tabs>
          <w:tab w:val="left" w:pos="878"/>
        </w:tabs>
        <w:spacing w:line="254" w:lineRule="exact"/>
        <w:ind w:left="877" w:hanging="318"/>
        <w:rPr>
          <w:sz w:val="21"/>
        </w:rPr>
      </w:pPr>
      <w:r>
        <w:rPr>
          <w:sz w:val="21"/>
          <w:lang w:val="bg"/>
        </w:rPr>
        <w:t>К</w:t>
      </w:r>
      <w:r w:rsidR="009310F3">
        <w:rPr>
          <w:sz w:val="21"/>
          <w:lang w:val="bg"/>
        </w:rPr>
        <w:t>апачка</w:t>
      </w:r>
      <w:r>
        <w:rPr>
          <w:sz w:val="21"/>
          <w:lang w:val="bg"/>
        </w:rPr>
        <w:t xml:space="preserve"> на обектива</w:t>
      </w:r>
    </w:p>
    <w:p w14:paraId="616118BE" w14:textId="77777777" w:rsidR="007661CB" w:rsidRDefault="007661CB">
      <w:pPr>
        <w:spacing w:line="254" w:lineRule="exact"/>
        <w:rPr>
          <w:sz w:val="21"/>
        </w:rPr>
        <w:sectPr w:rsidR="007661CB">
          <w:pgSz w:w="11910" w:h="16840"/>
          <w:pgMar w:top="1460" w:right="840" w:bottom="280" w:left="1240" w:header="708" w:footer="708" w:gutter="0"/>
          <w:cols w:space="708"/>
        </w:sectPr>
      </w:pPr>
    </w:p>
    <w:p w14:paraId="64FF2B3B" w14:textId="77777777" w:rsidR="007661CB" w:rsidRDefault="009310F3">
      <w:pPr>
        <w:pStyle w:val="1"/>
        <w:numPr>
          <w:ilvl w:val="0"/>
          <w:numId w:val="29"/>
        </w:numPr>
        <w:tabs>
          <w:tab w:val="left" w:pos="839"/>
        </w:tabs>
      </w:pPr>
      <w:r>
        <w:rPr>
          <w:lang w:val="bg"/>
        </w:rPr>
        <w:lastRenderedPageBreak/>
        <w:t>Функции на бутоните</w:t>
      </w:r>
    </w:p>
    <w:p w14:paraId="2C2A5A17" w14:textId="77777777" w:rsidR="007661CB" w:rsidRDefault="007661CB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1560"/>
        <w:gridCol w:w="1984"/>
        <w:gridCol w:w="1701"/>
        <w:gridCol w:w="1701"/>
      </w:tblGrid>
      <w:tr w:rsidR="007661CB" w14:paraId="65A648F3" w14:textId="77777777" w:rsidTr="00AA12A2">
        <w:trPr>
          <w:trHeight w:val="935"/>
        </w:trPr>
        <w:tc>
          <w:tcPr>
            <w:tcW w:w="1806" w:type="dxa"/>
          </w:tcPr>
          <w:p w14:paraId="6FCEEE28" w14:textId="77777777" w:rsidR="007661CB" w:rsidRDefault="007661C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70937182" w14:textId="4B5CDC56" w:rsidR="007661CB" w:rsidRDefault="009310F3">
            <w:pPr>
              <w:pStyle w:val="TableParagraph"/>
              <w:spacing w:before="1"/>
              <w:ind w:left="80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bg"/>
              </w:rPr>
              <w:t>Бутон</w:t>
            </w:r>
          </w:p>
        </w:tc>
        <w:tc>
          <w:tcPr>
            <w:tcW w:w="1560" w:type="dxa"/>
          </w:tcPr>
          <w:p w14:paraId="2BAE662D" w14:textId="5C950E99" w:rsidR="00AA12A2" w:rsidRDefault="009310F3">
            <w:pPr>
              <w:pStyle w:val="TableParagraph"/>
              <w:spacing w:before="88"/>
              <w:ind w:left="191"/>
              <w:rPr>
                <w:b/>
                <w:sz w:val="24"/>
                <w:lang w:val="bg"/>
              </w:rPr>
            </w:pPr>
            <w:r>
              <w:rPr>
                <w:b/>
                <w:sz w:val="24"/>
                <w:lang w:val="bg"/>
              </w:rPr>
              <w:t>Състояние</w:t>
            </w:r>
            <w:r w:rsidR="00AA12A2">
              <w:rPr>
                <w:b/>
                <w:sz w:val="24"/>
                <w:lang w:val="bg"/>
              </w:rPr>
              <w:t xml:space="preserve"> </w:t>
            </w:r>
            <w:r>
              <w:rPr>
                <w:b/>
                <w:sz w:val="24"/>
                <w:lang w:val="bg"/>
              </w:rPr>
              <w:t>/</w:t>
            </w:r>
          </w:p>
          <w:p w14:paraId="553A3742" w14:textId="182EF5B6" w:rsidR="007661CB" w:rsidRDefault="009310F3" w:rsidP="00AA12A2">
            <w:pPr>
              <w:pStyle w:val="TableParagraph"/>
              <w:spacing w:before="88"/>
              <w:ind w:left="191"/>
              <w:rPr>
                <w:b/>
                <w:sz w:val="24"/>
              </w:rPr>
            </w:pPr>
            <w:r>
              <w:rPr>
                <w:b/>
                <w:sz w:val="24"/>
                <w:lang w:val="bg"/>
              </w:rPr>
              <w:t>Текущ</w:t>
            </w:r>
            <w:r w:rsidR="00AA12A2">
              <w:rPr>
                <w:b/>
                <w:sz w:val="24"/>
                <w:lang w:val="bg-BG"/>
              </w:rPr>
              <w:t xml:space="preserve"> р</w:t>
            </w:r>
            <w:r>
              <w:rPr>
                <w:b/>
                <w:sz w:val="24"/>
                <w:lang w:val="bg"/>
              </w:rPr>
              <w:t>ежим на работа</w:t>
            </w:r>
          </w:p>
        </w:tc>
        <w:tc>
          <w:tcPr>
            <w:tcW w:w="1984" w:type="dxa"/>
          </w:tcPr>
          <w:p w14:paraId="3566CA6D" w14:textId="77777777" w:rsidR="007661CB" w:rsidRDefault="007661C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3707D35" w14:textId="77777777" w:rsidR="007661CB" w:rsidRDefault="009310F3">
            <w:pPr>
              <w:pStyle w:val="TableParagraph"/>
              <w:spacing w:before="1"/>
              <w:ind w:left="9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bg"/>
              </w:rPr>
              <w:t>Кратко натискане</w:t>
            </w:r>
          </w:p>
        </w:tc>
        <w:tc>
          <w:tcPr>
            <w:tcW w:w="1701" w:type="dxa"/>
          </w:tcPr>
          <w:p w14:paraId="4D802A47" w14:textId="77777777" w:rsidR="007661CB" w:rsidRDefault="007661C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8E2BF55" w14:textId="429CC5EC" w:rsidR="007661CB" w:rsidRDefault="00AA12A2">
            <w:pPr>
              <w:pStyle w:val="TableParagraph"/>
              <w:spacing w:before="1"/>
              <w:ind w:left="7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bg"/>
              </w:rPr>
              <w:t>Задържане</w:t>
            </w:r>
          </w:p>
        </w:tc>
        <w:tc>
          <w:tcPr>
            <w:tcW w:w="1701" w:type="dxa"/>
          </w:tcPr>
          <w:p w14:paraId="3DD2FC0B" w14:textId="77777777" w:rsidR="007661CB" w:rsidRDefault="007661C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21BF581" w14:textId="77777777" w:rsidR="007661CB" w:rsidRDefault="009310F3">
            <w:pPr>
              <w:pStyle w:val="TableParagraph"/>
              <w:spacing w:before="1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bg"/>
              </w:rPr>
              <w:t>Завъртане</w:t>
            </w:r>
          </w:p>
        </w:tc>
      </w:tr>
      <w:tr w:rsidR="007661CB" w14:paraId="4CC5562A" w14:textId="77777777" w:rsidTr="00AA12A2">
        <w:trPr>
          <w:trHeight w:val="496"/>
        </w:trPr>
        <w:tc>
          <w:tcPr>
            <w:tcW w:w="1806" w:type="dxa"/>
            <w:vMerge w:val="restart"/>
          </w:tcPr>
          <w:p w14:paraId="3749927B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1C854A5C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40825E73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646E3000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7234621D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5EA4E4E0" w14:textId="77777777" w:rsidR="007661CB" w:rsidRDefault="007661CB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76ED4667" w14:textId="77777777" w:rsidR="007661CB" w:rsidRDefault="009310F3" w:rsidP="00AA12A2">
            <w:pPr>
              <w:pStyle w:val="TableParagraph"/>
              <w:spacing w:line="439" w:lineRule="auto"/>
              <w:ind w:left="366" w:right="334" w:firstLine="1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Бутон за захранване</w:t>
            </w:r>
          </w:p>
        </w:tc>
        <w:tc>
          <w:tcPr>
            <w:tcW w:w="1560" w:type="dxa"/>
          </w:tcPr>
          <w:p w14:paraId="07B2E63E" w14:textId="41E8F249" w:rsidR="007661CB" w:rsidRDefault="009310F3" w:rsidP="00AA12A2">
            <w:pPr>
              <w:pStyle w:val="TableParagraph"/>
              <w:spacing w:before="121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Изключен</w:t>
            </w:r>
          </w:p>
        </w:tc>
        <w:tc>
          <w:tcPr>
            <w:tcW w:w="1984" w:type="dxa"/>
          </w:tcPr>
          <w:p w14:paraId="75377FB5" w14:textId="77777777" w:rsidR="007661CB" w:rsidRDefault="009310F3">
            <w:pPr>
              <w:pStyle w:val="TableParagraph"/>
              <w:spacing w:before="113"/>
              <w:ind w:left="98" w:right="90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  <w:tc>
          <w:tcPr>
            <w:tcW w:w="1701" w:type="dxa"/>
          </w:tcPr>
          <w:p w14:paraId="6D2B42E1" w14:textId="77777777" w:rsidR="007661CB" w:rsidRDefault="009310F3">
            <w:pPr>
              <w:pStyle w:val="TableParagraph"/>
              <w:spacing w:before="107"/>
              <w:ind w:left="83" w:right="77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Включване</w:t>
            </w:r>
          </w:p>
        </w:tc>
        <w:tc>
          <w:tcPr>
            <w:tcW w:w="1701" w:type="dxa"/>
          </w:tcPr>
          <w:p w14:paraId="2FB1A2F5" w14:textId="77777777" w:rsidR="007661CB" w:rsidRDefault="009310F3">
            <w:pPr>
              <w:pStyle w:val="TableParagraph"/>
              <w:spacing w:before="113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01C2CCB7" w14:textId="77777777" w:rsidTr="00AA12A2">
        <w:trPr>
          <w:trHeight w:val="469"/>
        </w:trPr>
        <w:tc>
          <w:tcPr>
            <w:tcW w:w="1806" w:type="dxa"/>
            <w:vMerge/>
            <w:tcBorders>
              <w:top w:val="nil"/>
            </w:tcBorders>
          </w:tcPr>
          <w:p w14:paraId="498755D6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67F4BEA4" w14:textId="3C5E1269" w:rsidR="007661CB" w:rsidRDefault="009310F3" w:rsidP="00AA12A2">
            <w:pPr>
              <w:pStyle w:val="TableParagraph"/>
              <w:spacing w:before="109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Главно меню</w:t>
            </w:r>
          </w:p>
        </w:tc>
        <w:tc>
          <w:tcPr>
            <w:tcW w:w="1984" w:type="dxa"/>
          </w:tcPr>
          <w:p w14:paraId="334299DB" w14:textId="77777777" w:rsidR="007661CB" w:rsidRDefault="009310F3">
            <w:pPr>
              <w:pStyle w:val="TableParagraph"/>
              <w:spacing w:before="109"/>
              <w:ind w:left="98" w:right="89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 на затвора</w:t>
            </w:r>
          </w:p>
        </w:tc>
        <w:tc>
          <w:tcPr>
            <w:tcW w:w="1701" w:type="dxa"/>
          </w:tcPr>
          <w:p w14:paraId="5B9F1AB1" w14:textId="77777777" w:rsidR="00AA12A2" w:rsidRDefault="009310F3">
            <w:pPr>
              <w:pStyle w:val="TableParagraph"/>
              <w:spacing w:before="109"/>
              <w:ind w:left="83" w:right="78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Изключване/</w:t>
            </w:r>
          </w:p>
          <w:p w14:paraId="1D153F34" w14:textId="1F5A05D9" w:rsidR="007661CB" w:rsidRDefault="009310F3">
            <w:pPr>
              <w:pStyle w:val="TableParagraph"/>
              <w:spacing w:before="109"/>
              <w:ind w:left="83" w:right="78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готовност</w:t>
            </w:r>
          </w:p>
        </w:tc>
        <w:tc>
          <w:tcPr>
            <w:tcW w:w="1701" w:type="dxa"/>
          </w:tcPr>
          <w:p w14:paraId="53265CCB" w14:textId="77777777" w:rsidR="007661CB" w:rsidRDefault="009310F3">
            <w:pPr>
              <w:pStyle w:val="TableParagraph"/>
              <w:spacing w:before="102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52EA260E" w14:textId="77777777" w:rsidTr="00AA12A2">
        <w:trPr>
          <w:trHeight w:val="467"/>
        </w:trPr>
        <w:tc>
          <w:tcPr>
            <w:tcW w:w="1806" w:type="dxa"/>
            <w:vMerge/>
            <w:tcBorders>
              <w:top w:val="nil"/>
            </w:tcBorders>
          </w:tcPr>
          <w:p w14:paraId="29342A5A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51497612" w14:textId="025E6C69" w:rsidR="007661CB" w:rsidRDefault="009310F3" w:rsidP="00AA12A2">
            <w:pPr>
              <w:pStyle w:val="TableParagraph"/>
              <w:spacing w:before="107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Готовност</w:t>
            </w:r>
          </w:p>
        </w:tc>
        <w:tc>
          <w:tcPr>
            <w:tcW w:w="1984" w:type="dxa"/>
          </w:tcPr>
          <w:p w14:paraId="0A4363F0" w14:textId="77777777" w:rsidR="007661CB" w:rsidRDefault="009310F3">
            <w:pPr>
              <w:pStyle w:val="TableParagraph"/>
              <w:spacing w:before="107"/>
              <w:ind w:left="98" w:right="90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Изход от режим на готовност</w:t>
            </w:r>
          </w:p>
        </w:tc>
        <w:tc>
          <w:tcPr>
            <w:tcW w:w="1701" w:type="dxa"/>
          </w:tcPr>
          <w:p w14:paraId="565DA808" w14:textId="77777777" w:rsidR="007661CB" w:rsidRDefault="009310F3">
            <w:pPr>
              <w:pStyle w:val="TableParagraph"/>
              <w:spacing w:before="99"/>
              <w:ind w:left="83" w:right="7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  <w:tc>
          <w:tcPr>
            <w:tcW w:w="1701" w:type="dxa"/>
          </w:tcPr>
          <w:p w14:paraId="62041D6F" w14:textId="77777777" w:rsidR="007661CB" w:rsidRDefault="009310F3">
            <w:pPr>
              <w:pStyle w:val="TableParagraph"/>
              <w:spacing w:before="99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478B7C96" w14:textId="77777777" w:rsidTr="00AA12A2">
        <w:trPr>
          <w:trHeight w:val="1404"/>
        </w:trPr>
        <w:tc>
          <w:tcPr>
            <w:tcW w:w="1806" w:type="dxa"/>
            <w:vMerge/>
            <w:tcBorders>
              <w:top w:val="nil"/>
            </w:tcBorders>
          </w:tcPr>
          <w:p w14:paraId="7BC2D527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7C7832D9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2A43AE70" w14:textId="77777777" w:rsidR="007661CB" w:rsidRDefault="007661CB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187BF0E" w14:textId="77777777" w:rsidR="007661CB" w:rsidRDefault="009310F3" w:rsidP="00AA12A2">
            <w:pPr>
              <w:pStyle w:val="TableParagraph"/>
              <w:spacing w:before="1"/>
              <w:ind w:right="222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Разширено меню</w:t>
            </w:r>
          </w:p>
        </w:tc>
        <w:tc>
          <w:tcPr>
            <w:tcW w:w="1984" w:type="dxa"/>
          </w:tcPr>
          <w:p w14:paraId="0E8D970D" w14:textId="467CD1E5" w:rsidR="007661CB" w:rsidRDefault="009310F3" w:rsidP="00AA12A2">
            <w:pPr>
              <w:pStyle w:val="TableParagraph"/>
              <w:spacing w:before="107"/>
              <w:ind w:left="3" w:hanging="3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Изход към предишн</w:t>
            </w:r>
            <w:r w:rsidR="00AA12A2">
              <w:rPr>
                <w:sz w:val="21"/>
                <w:lang w:val="bg"/>
              </w:rPr>
              <w:t>ото меню</w:t>
            </w:r>
            <w:r w:rsidR="00AA12A2">
              <w:rPr>
                <w:sz w:val="21"/>
                <w:lang w:val="bg-BG"/>
              </w:rPr>
              <w:t xml:space="preserve"> </w:t>
            </w:r>
            <w:r>
              <w:rPr>
                <w:sz w:val="21"/>
                <w:lang w:val="bg"/>
              </w:rPr>
              <w:t>без да</w:t>
            </w:r>
            <w:r w:rsidR="00AA12A2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запаметявате</w:t>
            </w:r>
          </w:p>
        </w:tc>
        <w:tc>
          <w:tcPr>
            <w:tcW w:w="1701" w:type="dxa"/>
          </w:tcPr>
          <w:p w14:paraId="68E874C2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38D428AB" w14:textId="77777777" w:rsidR="007661CB" w:rsidRDefault="007661C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E28FB11" w14:textId="77777777" w:rsidR="007661CB" w:rsidRDefault="009310F3">
            <w:pPr>
              <w:pStyle w:val="TableParagraph"/>
              <w:ind w:left="83" w:right="7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  <w:tc>
          <w:tcPr>
            <w:tcW w:w="1701" w:type="dxa"/>
          </w:tcPr>
          <w:p w14:paraId="453497F0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0DB5A716" w14:textId="77777777" w:rsidR="007661CB" w:rsidRDefault="007661C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CD7A2C1" w14:textId="77777777" w:rsidR="007661CB" w:rsidRDefault="009310F3">
            <w:pPr>
              <w:pStyle w:val="TableParagraph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5FDBEFEC" w14:textId="77777777" w:rsidTr="00AA12A2">
        <w:trPr>
          <w:trHeight w:val="935"/>
        </w:trPr>
        <w:tc>
          <w:tcPr>
            <w:tcW w:w="1806" w:type="dxa"/>
            <w:vMerge/>
            <w:tcBorders>
              <w:top w:val="nil"/>
            </w:tcBorders>
          </w:tcPr>
          <w:p w14:paraId="4D37625B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60C50B0F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02461BAA" w14:textId="77777777" w:rsidR="007661CB" w:rsidRDefault="009310F3">
            <w:pPr>
              <w:pStyle w:val="TableParagraph"/>
              <w:ind w:right="233"/>
              <w:jc w:val="right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 на пиксели</w:t>
            </w:r>
          </w:p>
        </w:tc>
        <w:tc>
          <w:tcPr>
            <w:tcW w:w="1984" w:type="dxa"/>
          </w:tcPr>
          <w:p w14:paraId="569FFABC" w14:textId="77777777" w:rsidR="007661CB" w:rsidRDefault="009310F3">
            <w:pPr>
              <w:pStyle w:val="TableParagraph"/>
              <w:spacing w:before="107"/>
              <w:ind w:left="98" w:right="92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Намерете дефектен пиксел</w:t>
            </w:r>
          </w:p>
          <w:p w14:paraId="5262DE0F" w14:textId="77777777" w:rsidR="007661CB" w:rsidRDefault="007661C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35EDB52D" w14:textId="77777777" w:rsidR="007661CB" w:rsidRDefault="009310F3">
            <w:pPr>
              <w:pStyle w:val="TableParagraph"/>
              <w:ind w:left="98" w:right="88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или Отказ</w:t>
            </w:r>
          </w:p>
        </w:tc>
        <w:tc>
          <w:tcPr>
            <w:tcW w:w="1701" w:type="dxa"/>
          </w:tcPr>
          <w:p w14:paraId="7B4C3D03" w14:textId="77777777" w:rsidR="007661CB" w:rsidRDefault="007661C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6CD88BD" w14:textId="77777777" w:rsidR="007661CB" w:rsidRDefault="009310F3">
            <w:pPr>
              <w:pStyle w:val="TableParagraph"/>
              <w:ind w:left="83" w:right="7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  <w:tc>
          <w:tcPr>
            <w:tcW w:w="1701" w:type="dxa"/>
          </w:tcPr>
          <w:p w14:paraId="06037CD3" w14:textId="77777777" w:rsidR="007661CB" w:rsidRDefault="007661C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ED86D0A" w14:textId="77777777" w:rsidR="007661CB" w:rsidRDefault="009310F3">
            <w:pPr>
              <w:pStyle w:val="TableParagraph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66D1140B" w14:textId="77777777" w:rsidTr="00AA12A2">
        <w:trPr>
          <w:trHeight w:val="935"/>
        </w:trPr>
        <w:tc>
          <w:tcPr>
            <w:tcW w:w="1806" w:type="dxa"/>
          </w:tcPr>
          <w:p w14:paraId="13902207" w14:textId="77BBC557" w:rsidR="007661CB" w:rsidRDefault="00AA12A2" w:rsidP="00AA12A2">
            <w:pPr>
              <w:pStyle w:val="TableParagraph"/>
              <w:spacing w:before="107"/>
              <w:jc w:val="center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  <w:lang w:val="bg"/>
              </w:rPr>
              <w:t xml:space="preserve">Бутон за </w:t>
            </w:r>
            <w:r w:rsidR="009310F3">
              <w:rPr>
                <w:b/>
                <w:spacing w:val="-3"/>
                <w:sz w:val="21"/>
                <w:lang w:val="bg"/>
              </w:rPr>
              <w:t>Палитра</w:t>
            </w:r>
          </w:p>
          <w:p w14:paraId="1B763299" w14:textId="77777777" w:rsidR="007661CB" w:rsidRDefault="007661C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07FD912" w14:textId="4FE7510F" w:rsidR="007661CB" w:rsidRDefault="007661CB">
            <w:pPr>
              <w:pStyle w:val="TableParagraph"/>
              <w:ind w:left="366"/>
              <w:rPr>
                <w:b/>
                <w:sz w:val="21"/>
              </w:rPr>
            </w:pPr>
          </w:p>
        </w:tc>
        <w:tc>
          <w:tcPr>
            <w:tcW w:w="1560" w:type="dxa"/>
          </w:tcPr>
          <w:p w14:paraId="63B757EF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0BB56835" w14:textId="77777777" w:rsidR="007661CB" w:rsidRDefault="009310F3">
            <w:pPr>
              <w:pStyle w:val="TableParagraph"/>
              <w:ind w:left="434"/>
              <w:rPr>
                <w:sz w:val="21"/>
              </w:rPr>
            </w:pPr>
            <w:r>
              <w:rPr>
                <w:sz w:val="21"/>
                <w:lang w:val="bg"/>
              </w:rPr>
              <w:t>Главно меню</w:t>
            </w:r>
          </w:p>
        </w:tc>
        <w:tc>
          <w:tcPr>
            <w:tcW w:w="1984" w:type="dxa"/>
          </w:tcPr>
          <w:p w14:paraId="496B80CF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3C3970F2" w14:textId="77777777" w:rsidR="007661CB" w:rsidRDefault="009310F3">
            <w:pPr>
              <w:pStyle w:val="TableParagraph"/>
              <w:ind w:left="96" w:right="92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Превключване на палитра</w:t>
            </w:r>
          </w:p>
        </w:tc>
        <w:tc>
          <w:tcPr>
            <w:tcW w:w="1701" w:type="dxa"/>
          </w:tcPr>
          <w:p w14:paraId="1C53258A" w14:textId="0517647D" w:rsidR="00AA12A2" w:rsidRDefault="009310F3">
            <w:pPr>
              <w:pStyle w:val="TableParagraph"/>
              <w:spacing w:before="107"/>
              <w:ind w:left="80" w:right="78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Включване</w:t>
            </w:r>
            <w:r w:rsidR="00AA12A2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/</w:t>
            </w:r>
          </w:p>
          <w:p w14:paraId="02AED566" w14:textId="01CFCF5F" w:rsidR="007661CB" w:rsidRDefault="009310F3">
            <w:pPr>
              <w:pStyle w:val="TableParagraph"/>
              <w:spacing w:before="107"/>
              <w:ind w:left="80" w:right="78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изключване на PIP</w:t>
            </w:r>
          </w:p>
        </w:tc>
        <w:tc>
          <w:tcPr>
            <w:tcW w:w="1701" w:type="dxa"/>
          </w:tcPr>
          <w:p w14:paraId="083D6999" w14:textId="77777777" w:rsidR="007661CB" w:rsidRDefault="007661C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708C743" w14:textId="77777777" w:rsidR="007661CB" w:rsidRDefault="009310F3">
            <w:pPr>
              <w:pStyle w:val="TableParagraph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2166856F" w14:textId="77777777" w:rsidTr="00AA12A2">
        <w:trPr>
          <w:trHeight w:val="1403"/>
        </w:trPr>
        <w:tc>
          <w:tcPr>
            <w:tcW w:w="1806" w:type="dxa"/>
          </w:tcPr>
          <w:p w14:paraId="7DFADC2F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1BDDF063" w14:textId="21184D68" w:rsidR="007661CB" w:rsidRDefault="00AA12A2" w:rsidP="00AA12A2">
            <w:pPr>
              <w:pStyle w:val="TableParagraph"/>
              <w:spacing w:before="1" w:line="439" w:lineRule="auto"/>
              <w:ind w:right="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 xml:space="preserve">  </w:t>
            </w:r>
            <w:r w:rsidR="009310F3">
              <w:rPr>
                <w:b/>
                <w:sz w:val="21"/>
                <w:lang w:val="bg"/>
              </w:rPr>
              <w:t xml:space="preserve">Бутон за </w:t>
            </w:r>
            <w:r>
              <w:rPr>
                <w:b/>
                <w:sz w:val="21"/>
                <w:lang w:val="bg"/>
              </w:rPr>
              <w:t>Я</w:t>
            </w:r>
            <w:r w:rsidR="009310F3">
              <w:rPr>
                <w:b/>
                <w:sz w:val="21"/>
                <w:lang w:val="bg"/>
              </w:rPr>
              <w:t>ркост</w:t>
            </w:r>
          </w:p>
        </w:tc>
        <w:tc>
          <w:tcPr>
            <w:tcW w:w="1560" w:type="dxa"/>
          </w:tcPr>
          <w:p w14:paraId="2C5BBC70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5658F08C" w14:textId="77777777" w:rsidR="007661CB" w:rsidRDefault="007661CB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D111F39" w14:textId="77777777" w:rsidR="007661CB" w:rsidRDefault="009310F3">
            <w:pPr>
              <w:pStyle w:val="TableParagraph"/>
              <w:ind w:left="434"/>
              <w:rPr>
                <w:sz w:val="21"/>
              </w:rPr>
            </w:pPr>
            <w:r>
              <w:rPr>
                <w:sz w:val="21"/>
                <w:lang w:val="bg"/>
              </w:rPr>
              <w:t>Главно меню</w:t>
            </w:r>
          </w:p>
        </w:tc>
        <w:tc>
          <w:tcPr>
            <w:tcW w:w="1984" w:type="dxa"/>
          </w:tcPr>
          <w:p w14:paraId="04E7AAEC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4694D1B6" w14:textId="77777777" w:rsidR="007661CB" w:rsidRDefault="009310F3">
            <w:pPr>
              <w:pStyle w:val="TableParagraph"/>
              <w:spacing w:before="1" w:line="439" w:lineRule="auto"/>
              <w:ind w:left="477" w:hanging="132"/>
              <w:rPr>
                <w:sz w:val="21"/>
              </w:rPr>
            </w:pPr>
            <w:r>
              <w:rPr>
                <w:sz w:val="21"/>
                <w:lang w:val="bg"/>
              </w:rPr>
              <w:t>Регулиране на яркостта на екрана</w:t>
            </w:r>
          </w:p>
        </w:tc>
        <w:tc>
          <w:tcPr>
            <w:tcW w:w="1701" w:type="dxa"/>
          </w:tcPr>
          <w:p w14:paraId="362B1072" w14:textId="454F0FA1" w:rsidR="00AA12A2" w:rsidRDefault="009310F3" w:rsidP="00AA12A2">
            <w:pPr>
              <w:pStyle w:val="TableParagraph"/>
              <w:spacing w:before="107" w:line="439" w:lineRule="auto"/>
              <w:ind w:left="149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Включване</w:t>
            </w:r>
            <w:r w:rsidR="00AA12A2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/</w:t>
            </w:r>
          </w:p>
          <w:p w14:paraId="563E12E0" w14:textId="7EB372FB" w:rsidR="007661CB" w:rsidRDefault="00AA12A2" w:rsidP="00AA12A2">
            <w:pPr>
              <w:pStyle w:val="TableParagraph"/>
              <w:spacing w:before="107" w:line="439" w:lineRule="auto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И</w:t>
            </w:r>
            <w:r w:rsidR="009310F3">
              <w:rPr>
                <w:sz w:val="21"/>
                <w:lang w:val="bg"/>
              </w:rPr>
              <w:t>зключване на</w:t>
            </w:r>
            <w:r>
              <w:rPr>
                <w:sz w:val="21"/>
                <w:lang w:val="bg"/>
              </w:rPr>
              <w:t xml:space="preserve"> </w:t>
            </w:r>
            <w:r w:rsidR="009310F3">
              <w:rPr>
                <w:sz w:val="21"/>
                <w:lang w:val="bg"/>
              </w:rPr>
              <w:t>метричния</w:t>
            </w:r>
          </w:p>
          <w:p w14:paraId="2666FA76" w14:textId="68A17440" w:rsidR="007661CB" w:rsidRDefault="00AA12A2" w:rsidP="00AA12A2">
            <w:pPr>
              <w:pStyle w:val="TableParagraph"/>
              <w:spacing w:line="254" w:lineRule="exact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   д</w:t>
            </w:r>
            <w:r w:rsidR="009310F3">
              <w:rPr>
                <w:sz w:val="21"/>
                <w:lang w:val="bg"/>
              </w:rPr>
              <w:t>алекомер</w:t>
            </w:r>
          </w:p>
        </w:tc>
        <w:tc>
          <w:tcPr>
            <w:tcW w:w="1701" w:type="dxa"/>
          </w:tcPr>
          <w:p w14:paraId="57A34799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2DFEA468" w14:textId="77777777" w:rsidR="007661CB" w:rsidRDefault="007661C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CF5EBDF" w14:textId="77777777" w:rsidR="007661CB" w:rsidRDefault="009310F3">
            <w:pPr>
              <w:pStyle w:val="TableParagraph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0B1B0E32" w14:textId="77777777" w:rsidTr="00AA12A2">
        <w:trPr>
          <w:trHeight w:val="938"/>
        </w:trPr>
        <w:tc>
          <w:tcPr>
            <w:tcW w:w="1806" w:type="dxa"/>
          </w:tcPr>
          <w:p w14:paraId="7519A85F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745D356D" w14:textId="77777777" w:rsidR="007661CB" w:rsidRDefault="009310F3">
            <w:pPr>
              <w:pStyle w:val="TableParagraph"/>
              <w:ind w:left="83" w:right="72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Фотография</w:t>
            </w:r>
          </w:p>
        </w:tc>
        <w:tc>
          <w:tcPr>
            <w:tcW w:w="1560" w:type="dxa"/>
          </w:tcPr>
          <w:p w14:paraId="36D78C9C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063A19D0" w14:textId="77777777" w:rsidR="007661CB" w:rsidRDefault="009310F3">
            <w:pPr>
              <w:pStyle w:val="TableParagraph"/>
              <w:ind w:left="434"/>
              <w:rPr>
                <w:sz w:val="21"/>
              </w:rPr>
            </w:pPr>
            <w:r>
              <w:rPr>
                <w:sz w:val="21"/>
                <w:lang w:val="bg"/>
              </w:rPr>
              <w:t>Главно меню</w:t>
            </w:r>
          </w:p>
        </w:tc>
        <w:tc>
          <w:tcPr>
            <w:tcW w:w="1984" w:type="dxa"/>
          </w:tcPr>
          <w:p w14:paraId="7DFCEB91" w14:textId="77777777" w:rsidR="007661CB" w:rsidRDefault="007661CB">
            <w:pPr>
              <w:pStyle w:val="TableParagraph"/>
              <w:rPr>
                <w:b/>
                <w:sz w:val="28"/>
              </w:rPr>
            </w:pPr>
          </w:p>
          <w:p w14:paraId="6AE623EB" w14:textId="77777777" w:rsidR="007661CB" w:rsidRDefault="009310F3">
            <w:pPr>
              <w:pStyle w:val="TableParagraph"/>
              <w:ind w:left="98" w:right="86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Снимайте</w:t>
            </w:r>
          </w:p>
        </w:tc>
        <w:tc>
          <w:tcPr>
            <w:tcW w:w="1701" w:type="dxa"/>
          </w:tcPr>
          <w:p w14:paraId="022798BC" w14:textId="77777777" w:rsidR="00AA12A2" w:rsidRDefault="009310F3">
            <w:pPr>
              <w:pStyle w:val="TableParagraph"/>
              <w:spacing w:before="109"/>
              <w:ind w:left="325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Включване/</w:t>
            </w:r>
          </w:p>
          <w:p w14:paraId="19FCCD28" w14:textId="6D76D072" w:rsidR="007661CB" w:rsidRDefault="009310F3">
            <w:pPr>
              <w:pStyle w:val="TableParagraph"/>
              <w:spacing w:before="109"/>
              <w:ind w:left="325"/>
              <w:rPr>
                <w:sz w:val="21"/>
              </w:rPr>
            </w:pPr>
            <w:r>
              <w:rPr>
                <w:sz w:val="21"/>
                <w:lang w:val="bg"/>
              </w:rPr>
              <w:t>изключване</w:t>
            </w:r>
          </w:p>
          <w:p w14:paraId="125748D5" w14:textId="77777777" w:rsidR="007661CB" w:rsidRDefault="007661C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3991C9ED" w14:textId="77777777" w:rsidR="007661CB" w:rsidRDefault="009310F3">
            <w:pPr>
              <w:pStyle w:val="TableParagraph"/>
              <w:ind w:left="361"/>
              <w:rPr>
                <w:sz w:val="21"/>
              </w:rPr>
            </w:pPr>
            <w:r>
              <w:rPr>
                <w:sz w:val="21"/>
                <w:lang w:val="bg"/>
              </w:rPr>
              <w:t>Видео</w:t>
            </w:r>
            <w:r>
              <w:rPr>
                <w:spacing w:val="-3"/>
                <w:sz w:val="21"/>
                <w:lang w:val="bg"/>
              </w:rPr>
              <w:t xml:space="preserve"> запис</w:t>
            </w:r>
          </w:p>
        </w:tc>
        <w:tc>
          <w:tcPr>
            <w:tcW w:w="1701" w:type="dxa"/>
          </w:tcPr>
          <w:p w14:paraId="28FC6BEE" w14:textId="77777777" w:rsidR="007661CB" w:rsidRDefault="007661C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6C55356" w14:textId="77777777" w:rsidR="007661CB" w:rsidRDefault="009310F3">
            <w:pPr>
              <w:pStyle w:val="TableParagraph"/>
              <w:ind w:left="135" w:right="127"/>
              <w:jc w:val="center"/>
              <w:rPr>
                <w:rFonts w:ascii="SimSun" w:hAnsi="SimSun"/>
                <w:sz w:val="21"/>
              </w:rPr>
            </w:pPr>
            <w:r>
              <w:rPr>
                <w:sz w:val="21"/>
                <w:lang w:val="bg"/>
              </w:rPr>
              <w:t>——</w:t>
            </w:r>
          </w:p>
        </w:tc>
      </w:tr>
      <w:tr w:rsidR="007661CB" w14:paraId="1E7C1CD9" w14:textId="77777777" w:rsidTr="00AA12A2">
        <w:trPr>
          <w:trHeight w:val="935"/>
        </w:trPr>
        <w:tc>
          <w:tcPr>
            <w:tcW w:w="1806" w:type="dxa"/>
            <w:vMerge w:val="restart"/>
          </w:tcPr>
          <w:p w14:paraId="27FC42B2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139778CA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350193DB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1892146C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3726413C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51A17802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3A85BD11" w14:textId="77777777" w:rsidR="007661CB" w:rsidRDefault="007661C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7B314EF" w14:textId="203FBA13" w:rsidR="007661CB" w:rsidRDefault="009310F3">
            <w:pPr>
              <w:pStyle w:val="TableParagraph"/>
              <w:spacing w:line="439" w:lineRule="auto"/>
              <w:ind w:left="311" w:right="299" w:hanging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Ротацион</w:t>
            </w:r>
            <w:r w:rsidR="00AA12A2">
              <w:rPr>
                <w:b/>
                <w:sz w:val="21"/>
                <w:lang w:val="bg"/>
              </w:rPr>
              <w:t>ен</w:t>
            </w:r>
            <w:r>
              <w:rPr>
                <w:b/>
                <w:sz w:val="21"/>
                <w:lang w:val="bg"/>
              </w:rPr>
              <w:t xml:space="preserve"> енкодер </w:t>
            </w:r>
          </w:p>
        </w:tc>
        <w:tc>
          <w:tcPr>
            <w:tcW w:w="1560" w:type="dxa"/>
          </w:tcPr>
          <w:p w14:paraId="6C36F3E8" w14:textId="77777777" w:rsidR="007661CB" w:rsidRDefault="007661CB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1337F861" w14:textId="77777777" w:rsidR="007661CB" w:rsidRDefault="009310F3">
            <w:pPr>
              <w:pStyle w:val="TableParagraph"/>
              <w:ind w:left="434"/>
              <w:rPr>
                <w:sz w:val="21"/>
              </w:rPr>
            </w:pPr>
            <w:r>
              <w:rPr>
                <w:sz w:val="21"/>
                <w:lang w:val="bg"/>
              </w:rPr>
              <w:t>Главно меню</w:t>
            </w:r>
          </w:p>
        </w:tc>
        <w:tc>
          <w:tcPr>
            <w:tcW w:w="1984" w:type="dxa"/>
          </w:tcPr>
          <w:p w14:paraId="7D6E7150" w14:textId="77198C74" w:rsidR="007661CB" w:rsidRDefault="009310F3" w:rsidP="00AA12A2">
            <w:pPr>
              <w:pStyle w:val="TableParagraph"/>
              <w:spacing w:before="107"/>
              <w:ind w:left="98" w:right="88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В</w:t>
            </w:r>
            <w:r w:rsidR="00AA12A2">
              <w:rPr>
                <w:sz w:val="21"/>
                <w:lang w:val="bg"/>
              </w:rPr>
              <w:t>лезте в</w:t>
            </w:r>
            <w:r>
              <w:rPr>
                <w:sz w:val="21"/>
                <w:lang w:val="bg"/>
              </w:rPr>
              <w:t xml:space="preserve"> </w:t>
            </w:r>
            <w:r w:rsidR="00AA12A2">
              <w:rPr>
                <w:sz w:val="21"/>
                <w:lang w:val="bg"/>
              </w:rPr>
              <w:t>менюто за преки пътища</w:t>
            </w:r>
          </w:p>
        </w:tc>
        <w:tc>
          <w:tcPr>
            <w:tcW w:w="1701" w:type="dxa"/>
          </w:tcPr>
          <w:p w14:paraId="31AAC9BB" w14:textId="353F6C9F" w:rsidR="007661CB" w:rsidRDefault="009310F3" w:rsidP="00AA12A2">
            <w:pPr>
              <w:pStyle w:val="TableParagraph"/>
              <w:spacing w:before="107"/>
              <w:ind w:left="79" w:right="78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В</w:t>
            </w:r>
            <w:r w:rsidR="00AA12A2">
              <w:rPr>
                <w:sz w:val="21"/>
                <w:lang w:val="bg"/>
              </w:rPr>
              <w:t xml:space="preserve">лезте в </w:t>
            </w:r>
            <w:r>
              <w:rPr>
                <w:sz w:val="21"/>
                <w:lang w:val="bg"/>
              </w:rPr>
              <w:t>разширен</w:t>
            </w:r>
            <w:r w:rsidR="00AA12A2">
              <w:rPr>
                <w:sz w:val="21"/>
                <w:lang w:val="bg"/>
              </w:rPr>
              <w:t>ото</w:t>
            </w:r>
            <w:r w:rsidR="00AA12A2">
              <w:rPr>
                <w:sz w:val="21"/>
                <w:lang w:val="bg-BG"/>
              </w:rPr>
              <w:t xml:space="preserve"> м</w:t>
            </w:r>
            <w:proofErr w:type="spellStart"/>
            <w:r>
              <w:rPr>
                <w:sz w:val="21"/>
                <w:lang w:val="bg"/>
              </w:rPr>
              <w:t>еню</w:t>
            </w:r>
            <w:proofErr w:type="spellEnd"/>
          </w:p>
        </w:tc>
        <w:tc>
          <w:tcPr>
            <w:tcW w:w="1701" w:type="dxa"/>
          </w:tcPr>
          <w:p w14:paraId="0009DD49" w14:textId="77777777" w:rsidR="007661CB" w:rsidRDefault="009310F3">
            <w:pPr>
              <w:pStyle w:val="TableParagraph"/>
              <w:spacing w:before="107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Нагласяне на мащабиране</w:t>
            </w:r>
          </w:p>
          <w:p w14:paraId="157ADE89" w14:textId="77777777" w:rsidR="007661CB" w:rsidRDefault="007661C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5B7FD46" w14:textId="77777777" w:rsidR="007661CB" w:rsidRDefault="009310F3">
            <w:pPr>
              <w:pStyle w:val="TableParagraph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Ниво</w:t>
            </w:r>
          </w:p>
        </w:tc>
      </w:tr>
      <w:tr w:rsidR="007661CB" w:rsidRPr="00AA12A2" w14:paraId="11D7ADF2" w14:textId="77777777" w:rsidTr="00AA12A2">
        <w:trPr>
          <w:trHeight w:val="936"/>
        </w:trPr>
        <w:tc>
          <w:tcPr>
            <w:tcW w:w="1806" w:type="dxa"/>
            <w:vMerge/>
            <w:tcBorders>
              <w:top w:val="nil"/>
            </w:tcBorders>
          </w:tcPr>
          <w:p w14:paraId="1A6B7DDC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28C83046" w14:textId="77777777" w:rsidR="007661CB" w:rsidRDefault="007661CB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2F0AE9F" w14:textId="25061868" w:rsidR="007661CB" w:rsidRPr="00AA12A2" w:rsidRDefault="009310F3" w:rsidP="00AA12A2">
            <w:pPr>
              <w:pStyle w:val="TableParagraph"/>
              <w:spacing w:before="1"/>
              <w:ind w:left="145" w:right="278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Меню за</w:t>
            </w:r>
            <w:r w:rsidR="00AA12A2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преки пътища</w:t>
            </w:r>
          </w:p>
        </w:tc>
        <w:tc>
          <w:tcPr>
            <w:tcW w:w="1984" w:type="dxa"/>
          </w:tcPr>
          <w:p w14:paraId="0667BE4A" w14:textId="77777777" w:rsidR="007661CB" w:rsidRDefault="009310F3">
            <w:pPr>
              <w:pStyle w:val="TableParagraph"/>
              <w:spacing w:before="100"/>
              <w:ind w:left="97" w:right="92"/>
              <w:jc w:val="center"/>
            </w:pPr>
            <w:r>
              <w:rPr>
                <w:lang w:val="bg"/>
              </w:rPr>
              <w:t>Коригира</w:t>
            </w:r>
          </w:p>
          <w:p w14:paraId="54FBDD05" w14:textId="77777777" w:rsidR="007661CB" w:rsidRDefault="007661CB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5D5AF53C" w14:textId="77777777" w:rsidR="007661CB" w:rsidRDefault="009310F3">
            <w:pPr>
              <w:pStyle w:val="TableParagraph"/>
              <w:ind w:left="98" w:right="88"/>
              <w:jc w:val="center"/>
            </w:pPr>
            <w:r>
              <w:rPr>
                <w:lang w:val="bg"/>
              </w:rPr>
              <w:t>Параметри</w:t>
            </w:r>
          </w:p>
        </w:tc>
        <w:tc>
          <w:tcPr>
            <w:tcW w:w="1701" w:type="dxa"/>
          </w:tcPr>
          <w:p w14:paraId="057EF8A2" w14:textId="54F61F53" w:rsidR="007661CB" w:rsidRDefault="009310F3" w:rsidP="00AA12A2">
            <w:pPr>
              <w:pStyle w:val="TableParagraph"/>
              <w:spacing w:before="100"/>
              <w:ind w:left="149"/>
              <w:jc w:val="center"/>
            </w:pPr>
            <w:r>
              <w:rPr>
                <w:lang w:val="bg"/>
              </w:rPr>
              <w:t xml:space="preserve">Запис и изход </w:t>
            </w:r>
            <w:r w:rsidR="00AA12A2">
              <w:rPr>
                <w:lang w:val="bg"/>
              </w:rPr>
              <w:t>към</w:t>
            </w:r>
          </w:p>
          <w:p w14:paraId="73151FA9" w14:textId="77777777" w:rsidR="007661CB" w:rsidRDefault="007661CB" w:rsidP="00AA12A2">
            <w:pPr>
              <w:pStyle w:val="TableParagraph"/>
              <w:spacing w:before="4"/>
              <w:ind w:left="149"/>
              <w:jc w:val="center"/>
              <w:rPr>
                <w:b/>
                <w:sz w:val="16"/>
              </w:rPr>
            </w:pPr>
          </w:p>
          <w:p w14:paraId="0C6C9B2C" w14:textId="5F96DF9A" w:rsidR="007661CB" w:rsidRDefault="00AA12A2" w:rsidP="00AA12A2">
            <w:pPr>
              <w:pStyle w:val="TableParagraph"/>
              <w:ind w:left="149"/>
              <w:jc w:val="center"/>
            </w:pPr>
            <w:r>
              <w:rPr>
                <w:lang w:val="bg"/>
              </w:rPr>
              <w:t>н</w:t>
            </w:r>
            <w:r w:rsidR="009310F3">
              <w:rPr>
                <w:lang w:val="bg"/>
              </w:rPr>
              <w:t>ачален екран</w:t>
            </w:r>
          </w:p>
        </w:tc>
        <w:tc>
          <w:tcPr>
            <w:tcW w:w="1701" w:type="dxa"/>
            <w:vMerge w:val="restart"/>
          </w:tcPr>
          <w:p w14:paraId="6D494356" w14:textId="77777777" w:rsidR="00AA12A2" w:rsidRDefault="009310F3">
            <w:pPr>
              <w:pStyle w:val="TableParagraph"/>
              <w:spacing w:before="107" w:line="439" w:lineRule="auto"/>
              <w:ind w:left="107" w:right="95" w:hanging="1"/>
              <w:jc w:val="center"/>
              <w:rPr>
                <w:spacing w:val="-1"/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Превключване на </w:t>
            </w:r>
            <w:r>
              <w:rPr>
                <w:spacing w:val="-1"/>
                <w:sz w:val="21"/>
                <w:lang w:val="bg"/>
              </w:rPr>
              <w:t>опциите на менюто/</w:t>
            </w:r>
          </w:p>
          <w:p w14:paraId="3D89955E" w14:textId="1AC6B546" w:rsidR="007661CB" w:rsidRPr="00AA12A2" w:rsidRDefault="009310F3">
            <w:pPr>
              <w:pStyle w:val="TableParagraph"/>
              <w:spacing w:before="107" w:line="439" w:lineRule="auto"/>
              <w:ind w:left="107" w:right="95" w:hanging="1"/>
              <w:jc w:val="center"/>
              <w:rPr>
                <w:sz w:val="21"/>
                <w:lang w:val="bg"/>
              </w:rPr>
            </w:pPr>
            <w:r>
              <w:rPr>
                <w:spacing w:val="-1"/>
                <w:sz w:val="21"/>
                <w:lang w:val="bg"/>
              </w:rPr>
              <w:t xml:space="preserve">промяна на </w:t>
            </w:r>
            <w:r w:rsidR="00AA12A2">
              <w:rPr>
                <w:spacing w:val="-1"/>
                <w:sz w:val="21"/>
                <w:lang w:val="bg"/>
              </w:rPr>
              <w:t xml:space="preserve">позицията на </w:t>
            </w:r>
            <w:r>
              <w:rPr>
                <w:lang w:val="bg"/>
              </w:rPr>
              <w:t xml:space="preserve"> </w:t>
            </w:r>
            <w:r w:rsidR="00AA12A2">
              <w:rPr>
                <w:sz w:val="21"/>
                <w:lang w:val="bg"/>
              </w:rPr>
              <w:t xml:space="preserve">скалата; </w:t>
            </w:r>
          </w:p>
          <w:p w14:paraId="71A8EA63" w14:textId="39539955" w:rsidR="00AA12A2" w:rsidRPr="00AA12A2" w:rsidRDefault="009310F3" w:rsidP="00AA12A2">
            <w:pPr>
              <w:pStyle w:val="TableParagraph"/>
              <w:spacing w:line="439" w:lineRule="auto"/>
              <w:ind w:right="139"/>
              <w:jc w:val="center"/>
              <w:rPr>
                <w:sz w:val="21"/>
                <w:lang w:val="bg"/>
              </w:rPr>
            </w:pPr>
            <w:r>
              <w:rPr>
                <w:spacing w:val="-3"/>
                <w:sz w:val="21"/>
                <w:lang w:val="bg"/>
              </w:rPr>
              <w:lastRenderedPageBreak/>
              <w:t>Завъртане</w:t>
            </w:r>
            <w:r w:rsidR="00AA12A2">
              <w:rPr>
                <w:sz w:val="21"/>
                <w:lang w:val="bg"/>
              </w:rPr>
              <w:t xml:space="preserve"> </w:t>
            </w:r>
            <w:r w:rsidR="00AA12A2">
              <w:rPr>
                <w:spacing w:val="-1"/>
                <w:sz w:val="21"/>
                <w:lang w:val="bg"/>
              </w:rPr>
              <w:t>п</w:t>
            </w:r>
            <w:r>
              <w:rPr>
                <w:spacing w:val="-1"/>
                <w:sz w:val="21"/>
                <w:lang w:val="bg"/>
              </w:rPr>
              <w:t>о часовниковата стрелка</w:t>
            </w:r>
            <w:r w:rsidR="00AA12A2">
              <w:rPr>
                <w:spacing w:val="-1"/>
                <w:sz w:val="21"/>
                <w:lang w:val="bg"/>
              </w:rPr>
              <w:t>;</w:t>
            </w:r>
          </w:p>
          <w:p w14:paraId="7F3DD0F4" w14:textId="1D236365" w:rsidR="007661CB" w:rsidRPr="00AA12A2" w:rsidRDefault="009310F3">
            <w:pPr>
              <w:pStyle w:val="TableParagraph"/>
              <w:spacing w:line="439" w:lineRule="auto"/>
              <w:ind w:left="135" w:right="125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Преместване</w:t>
            </w:r>
          </w:p>
          <w:p w14:paraId="175669D7" w14:textId="78AA1243" w:rsidR="007661CB" w:rsidRDefault="00AA12A2">
            <w:pPr>
              <w:pStyle w:val="TableParagraph"/>
              <w:spacing w:line="255" w:lineRule="exact"/>
              <w:ind w:left="135" w:right="124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л</w:t>
            </w:r>
            <w:r w:rsidR="009310F3">
              <w:rPr>
                <w:sz w:val="21"/>
                <w:lang w:val="bg"/>
              </w:rPr>
              <w:t>яво/надолу</w:t>
            </w:r>
          </w:p>
          <w:p w14:paraId="69270BB5" w14:textId="77777777" w:rsidR="00AA12A2" w:rsidRPr="00AA12A2" w:rsidRDefault="00AA12A2" w:rsidP="00AA12A2">
            <w:pPr>
              <w:pStyle w:val="TableParagraph"/>
              <w:spacing w:before="107"/>
              <w:ind w:left="135" w:right="127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Завъртане</w:t>
            </w:r>
          </w:p>
          <w:p w14:paraId="50013C13" w14:textId="3FCC529D" w:rsidR="00AA12A2" w:rsidRDefault="00AA12A2" w:rsidP="00AA12A2">
            <w:pPr>
              <w:pStyle w:val="TableParagraph"/>
              <w:spacing w:line="255" w:lineRule="exact"/>
              <w:ind w:left="135" w:right="124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обратно на часовниковата стрелка;</w:t>
            </w:r>
          </w:p>
          <w:p w14:paraId="1C8A2149" w14:textId="77777777" w:rsidR="00AA12A2" w:rsidRDefault="00AA12A2" w:rsidP="00AA12A2">
            <w:pPr>
              <w:pStyle w:val="TableParagraph"/>
              <w:spacing w:line="255" w:lineRule="exact"/>
              <w:ind w:left="135" w:right="124"/>
              <w:jc w:val="center"/>
              <w:rPr>
                <w:sz w:val="21"/>
                <w:lang w:val="bg"/>
              </w:rPr>
            </w:pPr>
          </w:p>
          <w:p w14:paraId="0186221F" w14:textId="79E2A4BE" w:rsidR="00AA12A2" w:rsidRPr="00AA12A2" w:rsidRDefault="00AA12A2" w:rsidP="00AA12A2">
            <w:pPr>
              <w:pStyle w:val="TableParagraph"/>
              <w:spacing w:line="255" w:lineRule="exact"/>
              <w:ind w:left="135"/>
              <w:jc w:val="center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Придвижете надясно/нагоре</w:t>
            </w:r>
          </w:p>
        </w:tc>
      </w:tr>
      <w:tr w:rsidR="007661CB" w:rsidRPr="00D83F8E" w14:paraId="738A1F3E" w14:textId="77777777" w:rsidTr="00AA12A2">
        <w:trPr>
          <w:trHeight w:val="1403"/>
        </w:trPr>
        <w:tc>
          <w:tcPr>
            <w:tcW w:w="1806" w:type="dxa"/>
            <w:vMerge/>
            <w:tcBorders>
              <w:top w:val="nil"/>
            </w:tcBorders>
          </w:tcPr>
          <w:p w14:paraId="1A38D69D" w14:textId="77777777" w:rsidR="007661CB" w:rsidRPr="00AA12A2" w:rsidRDefault="007661CB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1560" w:type="dxa"/>
          </w:tcPr>
          <w:p w14:paraId="118DFEC5" w14:textId="77777777" w:rsidR="007661CB" w:rsidRPr="00AA12A2" w:rsidRDefault="007661CB">
            <w:pPr>
              <w:pStyle w:val="TableParagraph"/>
              <w:rPr>
                <w:b/>
                <w:lang w:val="bg"/>
              </w:rPr>
            </w:pPr>
          </w:p>
          <w:p w14:paraId="0F739077" w14:textId="77777777" w:rsidR="007661CB" w:rsidRPr="00AA12A2" w:rsidRDefault="007661CB">
            <w:pPr>
              <w:pStyle w:val="TableParagraph"/>
              <w:spacing w:before="6"/>
              <w:rPr>
                <w:b/>
                <w:sz w:val="24"/>
                <w:lang w:val="bg"/>
              </w:rPr>
            </w:pPr>
          </w:p>
          <w:p w14:paraId="5F79EC99" w14:textId="78ABB11C" w:rsidR="007661CB" w:rsidRPr="00AA12A2" w:rsidRDefault="009310F3" w:rsidP="00AA12A2">
            <w:pPr>
              <w:pStyle w:val="TableParagraph"/>
              <w:ind w:right="-3"/>
              <w:jc w:val="center"/>
              <w:rPr>
                <w:lang w:val="bg"/>
              </w:rPr>
            </w:pPr>
            <w:r>
              <w:rPr>
                <w:lang w:val="bg"/>
              </w:rPr>
              <w:t>Разширено</w:t>
            </w:r>
            <w:r w:rsidR="00AA12A2">
              <w:rPr>
                <w:lang w:val="bg"/>
              </w:rPr>
              <w:t xml:space="preserve"> </w:t>
            </w:r>
            <w:r>
              <w:rPr>
                <w:lang w:val="bg"/>
              </w:rPr>
              <w:t>меню</w:t>
            </w:r>
          </w:p>
        </w:tc>
        <w:tc>
          <w:tcPr>
            <w:tcW w:w="1984" w:type="dxa"/>
          </w:tcPr>
          <w:p w14:paraId="63769716" w14:textId="77777777" w:rsidR="007661CB" w:rsidRPr="0091370F" w:rsidRDefault="009310F3">
            <w:pPr>
              <w:pStyle w:val="TableParagraph"/>
              <w:spacing w:before="107"/>
              <w:ind w:left="210" w:hanging="41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Потвърждаване на селекцията</w:t>
            </w:r>
          </w:p>
          <w:p w14:paraId="578F25EB" w14:textId="77777777" w:rsidR="007661CB" w:rsidRPr="0091370F" w:rsidRDefault="009310F3">
            <w:pPr>
              <w:pStyle w:val="TableParagraph"/>
              <w:spacing w:before="8" w:line="460" w:lineRule="atLeast"/>
              <w:ind w:left="491" w:hanging="281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&amp; Назад (Или въведете подменю)</w:t>
            </w:r>
          </w:p>
        </w:tc>
        <w:tc>
          <w:tcPr>
            <w:tcW w:w="1701" w:type="dxa"/>
          </w:tcPr>
          <w:p w14:paraId="29AE9D09" w14:textId="77777777" w:rsidR="007661CB" w:rsidRPr="0091370F" w:rsidRDefault="007661CB">
            <w:pPr>
              <w:pStyle w:val="TableParagraph"/>
              <w:rPr>
                <w:b/>
                <w:sz w:val="28"/>
                <w:lang w:val="bg"/>
              </w:rPr>
            </w:pPr>
          </w:p>
          <w:p w14:paraId="2ACB34FE" w14:textId="6CB9313D" w:rsidR="007661CB" w:rsidRPr="0091370F" w:rsidRDefault="009310F3">
            <w:pPr>
              <w:pStyle w:val="TableParagraph"/>
              <w:spacing w:line="439" w:lineRule="auto"/>
              <w:ind w:left="359" w:right="281" w:hanging="15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Запис и изход </w:t>
            </w:r>
            <w:r w:rsidR="00AA12A2">
              <w:rPr>
                <w:sz w:val="21"/>
                <w:lang w:val="bg"/>
              </w:rPr>
              <w:t>към</w:t>
            </w:r>
            <w:r>
              <w:rPr>
                <w:sz w:val="21"/>
                <w:lang w:val="bg"/>
              </w:rPr>
              <w:t xml:space="preserve"> началния екран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0BCBC21" w14:textId="77777777" w:rsidR="007661CB" w:rsidRPr="0091370F" w:rsidRDefault="007661CB">
            <w:pPr>
              <w:rPr>
                <w:sz w:val="2"/>
                <w:szCs w:val="2"/>
                <w:lang w:val="bg"/>
              </w:rPr>
            </w:pPr>
          </w:p>
        </w:tc>
      </w:tr>
      <w:tr w:rsidR="007661CB" w14:paraId="791CAE95" w14:textId="77777777" w:rsidTr="00AA12A2">
        <w:trPr>
          <w:trHeight w:val="1384"/>
        </w:trPr>
        <w:tc>
          <w:tcPr>
            <w:tcW w:w="1806" w:type="dxa"/>
            <w:vMerge/>
            <w:tcBorders>
              <w:top w:val="nil"/>
            </w:tcBorders>
          </w:tcPr>
          <w:p w14:paraId="14DD84E3" w14:textId="77777777" w:rsidR="007661CB" w:rsidRPr="0091370F" w:rsidRDefault="007661CB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1560" w:type="dxa"/>
          </w:tcPr>
          <w:p w14:paraId="113FB995" w14:textId="77777777" w:rsidR="007661CB" w:rsidRPr="0091370F" w:rsidRDefault="007661CB">
            <w:pPr>
              <w:pStyle w:val="TableParagraph"/>
              <w:spacing w:before="3"/>
              <w:rPr>
                <w:b/>
                <w:sz w:val="27"/>
                <w:lang w:val="bg"/>
              </w:rPr>
            </w:pPr>
          </w:p>
          <w:p w14:paraId="54BF36AF" w14:textId="77777777" w:rsidR="007661CB" w:rsidRDefault="009310F3">
            <w:pPr>
              <w:pStyle w:val="TableParagraph"/>
              <w:ind w:left="78" w:right="72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Пиксел</w:t>
            </w:r>
          </w:p>
          <w:p w14:paraId="46A1C232" w14:textId="77777777" w:rsidR="007661CB" w:rsidRDefault="007661C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6A3E436" w14:textId="77777777" w:rsidR="007661CB" w:rsidRDefault="009310F3">
            <w:pPr>
              <w:pStyle w:val="TableParagraph"/>
              <w:ind w:left="82" w:right="72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Калибриране/нулиране</w:t>
            </w:r>
          </w:p>
        </w:tc>
        <w:tc>
          <w:tcPr>
            <w:tcW w:w="1984" w:type="dxa"/>
          </w:tcPr>
          <w:p w14:paraId="1876C29D" w14:textId="77777777" w:rsidR="007661CB" w:rsidRDefault="007661CB">
            <w:pPr>
              <w:pStyle w:val="TableParagraph"/>
              <w:rPr>
                <w:b/>
                <w:sz w:val="20"/>
              </w:rPr>
            </w:pPr>
          </w:p>
          <w:p w14:paraId="1F14B018" w14:textId="77777777" w:rsidR="007661CB" w:rsidRDefault="007661CB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77B43EE4" w14:textId="77777777" w:rsidR="007661CB" w:rsidRDefault="009310F3">
            <w:pPr>
              <w:pStyle w:val="TableParagraph"/>
              <w:spacing w:before="1"/>
              <w:ind w:left="98" w:right="87"/>
              <w:jc w:val="center"/>
              <w:rPr>
                <w:sz w:val="21"/>
              </w:rPr>
            </w:pPr>
            <w:r>
              <w:rPr>
                <w:sz w:val="21"/>
                <w:lang w:val="bg"/>
              </w:rPr>
              <w:t>Превключване на оста X/Y</w:t>
            </w:r>
          </w:p>
        </w:tc>
        <w:tc>
          <w:tcPr>
            <w:tcW w:w="1701" w:type="dxa"/>
          </w:tcPr>
          <w:p w14:paraId="58DD972E" w14:textId="77777777" w:rsidR="007661CB" w:rsidRDefault="007661CB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7FD9E58" w14:textId="77777777" w:rsidR="007661CB" w:rsidRDefault="009310F3">
            <w:pPr>
              <w:pStyle w:val="TableParagraph"/>
              <w:spacing w:line="439" w:lineRule="auto"/>
              <w:ind w:left="359" w:right="281" w:hanging="15"/>
              <w:rPr>
                <w:sz w:val="21"/>
              </w:rPr>
            </w:pPr>
            <w:r>
              <w:rPr>
                <w:sz w:val="21"/>
                <w:lang w:val="bg"/>
              </w:rPr>
              <w:t>Запис и изход в началния екран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7B07F9E" w14:textId="77777777" w:rsidR="007661CB" w:rsidRDefault="007661CB">
            <w:pPr>
              <w:rPr>
                <w:sz w:val="2"/>
                <w:szCs w:val="2"/>
              </w:rPr>
            </w:pPr>
          </w:p>
        </w:tc>
      </w:tr>
    </w:tbl>
    <w:p w14:paraId="5C627054" w14:textId="77777777" w:rsidR="007661CB" w:rsidRDefault="007661CB">
      <w:pPr>
        <w:rPr>
          <w:sz w:val="2"/>
          <w:szCs w:val="2"/>
        </w:rPr>
        <w:sectPr w:rsidR="007661CB">
          <w:pgSz w:w="11910" w:h="16840"/>
          <w:pgMar w:top="1540" w:right="840" w:bottom="280" w:left="1240" w:header="708" w:footer="708" w:gutter="0"/>
          <w:cols w:space="708"/>
        </w:sectPr>
      </w:pPr>
    </w:p>
    <w:p w14:paraId="095D000A" w14:textId="77777777" w:rsidR="007661CB" w:rsidRDefault="007661CB">
      <w:pPr>
        <w:pStyle w:val="a3"/>
        <w:rPr>
          <w:b/>
          <w:sz w:val="20"/>
        </w:rPr>
      </w:pPr>
    </w:p>
    <w:p w14:paraId="4FD72F36" w14:textId="77777777" w:rsidR="007661CB" w:rsidRDefault="007661CB">
      <w:pPr>
        <w:pStyle w:val="a3"/>
        <w:rPr>
          <w:b/>
          <w:sz w:val="20"/>
        </w:rPr>
      </w:pPr>
    </w:p>
    <w:p w14:paraId="0D3B1192" w14:textId="77777777" w:rsidR="007661CB" w:rsidRDefault="007661CB">
      <w:pPr>
        <w:pStyle w:val="a3"/>
        <w:spacing w:before="5"/>
        <w:rPr>
          <w:b/>
          <w:sz w:val="19"/>
        </w:rPr>
      </w:pPr>
    </w:p>
    <w:p w14:paraId="2E1DD78C" w14:textId="77777777" w:rsidR="007661CB" w:rsidRDefault="009310F3">
      <w:pPr>
        <w:pStyle w:val="a5"/>
        <w:numPr>
          <w:ilvl w:val="0"/>
          <w:numId w:val="29"/>
        </w:numPr>
        <w:tabs>
          <w:tab w:val="left" w:pos="779"/>
        </w:tabs>
        <w:spacing w:before="45"/>
        <w:ind w:left="778" w:hanging="219"/>
        <w:rPr>
          <w:b/>
          <w:sz w:val="28"/>
        </w:rPr>
      </w:pPr>
      <w:r>
        <w:rPr>
          <w:b/>
          <w:sz w:val="28"/>
          <w:lang w:val="bg"/>
        </w:rPr>
        <w:t>Зареждане на батерията</w:t>
      </w:r>
    </w:p>
    <w:p w14:paraId="49E2D09A" w14:textId="77777777" w:rsidR="007661CB" w:rsidRDefault="007661CB">
      <w:pPr>
        <w:pStyle w:val="a3"/>
        <w:spacing w:before="6"/>
        <w:rPr>
          <w:b/>
          <w:sz w:val="33"/>
        </w:rPr>
      </w:pPr>
    </w:p>
    <w:p w14:paraId="1D698D5F" w14:textId="6F61E63B" w:rsidR="007661CB" w:rsidRPr="00AA12A2" w:rsidRDefault="00AA12A2">
      <w:pPr>
        <w:pStyle w:val="a3"/>
        <w:spacing w:line="439" w:lineRule="auto"/>
        <w:ind w:left="560" w:right="954" w:firstLine="419"/>
      </w:pPr>
      <w:r>
        <w:rPr>
          <w:noProof/>
          <w:lang w:val="bg"/>
        </w:rPr>
        <w:drawing>
          <wp:anchor distT="0" distB="0" distL="0" distR="0" simplePos="0" relativeHeight="251662848" behindDoc="1" locked="0" layoutInCell="1" allowOverlap="1" wp14:anchorId="681E4909" wp14:editId="61502D7C">
            <wp:simplePos x="0" y="0"/>
            <wp:positionH relativeFrom="page">
              <wp:posOffset>4114800</wp:posOffset>
            </wp:positionH>
            <wp:positionV relativeFrom="paragraph">
              <wp:posOffset>494665</wp:posOffset>
            </wp:positionV>
            <wp:extent cx="2495550" cy="30380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3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F3">
        <w:rPr>
          <w:lang w:val="bg"/>
        </w:rPr>
        <w:t xml:space="preserve">Серията </w:t>
      </w:r>
      <w:proofErr w:type="spellStart"/>
      <w:r w:rsidR="009310F3">
        <w:rPr>
          <w:lang w:val="bg"/>
        </w:rPr>
        <w:t>Tube</w:t>
      </w:r>
      <w:proofErr w:type="spellEnd"/>
      <w:r w:rsidR="009310F3">
        <w:rPr>
          <w:lang w:val="bg"/>
        </w:rPr>
        <w:t xml:space="preserve"> има двойна система за захранване – вграде</w:t>
      </w:r>
      <w:r>
        <w:rPr>
          <w:lang w:val="bg"/>
        </w:rPr>
        <w:t>на</w:t>
      </w:r>
      <w:r w:rsidR="009310F3">
        <w:rPr>
          <w:lang w:val="bg"/>
        </w:rPr>
        <w:t xml:space="preserve"> </w:t>
      </w:r>
      <w:r>
        <w:rPr>
          <w:lang w:val="bg"/>
        </w:rPr>
        <w:t>акумулаторна</w:t>
      </w:r>
      <w:r w:rsidR="009310F3">
        <w:rPr>
          <w:lang w:val="bg"/>
        </w:rPr>
        <w:t xml:space="preserve"> литиево-йон</w:t>
      </w:r>
      <w:r>
        <w:rPr>
          <w:lang w:val="bg"/>
        </w:rPr>
        <w:t>на</w:t>
      </w:r>
      <w:r w:rsidR="009310F3">
        <w:rPr>
          <w:lang w:val="bg"/>
        </w:rPr>
        <w:t xml:space="preserve">  </w:t>
      </w:r>
      <w:r>
        <w:rPr>
          <w:lang w:val="bg"/>
        </w:rPr>
        <w:t xml:space="preserve">батерия и заменяема </w:t>
      </w:r>
      <w:r w:rsidRPr="00AA12A2">
        <w:t>18500</w:t>
      </w:r>
      <w:r>
        <w:rPr>
          <w:lang w:val="bg-BG"/>
        </w:rPr>
        <w:t xml:space="preserve"> батерия.</w:t>
      </w:r>
    </w:p>
    <w:p w14:paraId="75613ECA" w14:textId="06F13A9A" w:rsidR="007661CB" w:rsidRPr="00AA12A2" w:rsidRDefault="009310F3">
      <w:pPr>
        <w:pStyle w:val="a3"/>
        <w:spacing w:line="255" w:lineRule="exact"/>
        <w:ind w:left="560"/>
      </w:pPr>
      <w:r>
        <w:rPr>
          <w:lang w:val="bg"/>
        </w:rPr>
        <w:t xml:space="preserve">цялата система поддържа </w:t>
      </w:r>
      <w:proofErr w:type="spellStart"/>
      <w:r>
        <w:rPr>
          <w:lang w:val="bg"/>
        </w:rPr>
        <w:t>стандартн</w:t>
      </w:r>
      <w:proofErr w:type="spellEnd"/>
      <w:r w:rsidR="00AA12A2">
        <w:t>o</w:t>
      </w:r>
      <w:r>
        <w:rPr>
          <w:lang w:val="bg"/>
        </w:rPr>
        <w:t xml:space="preserve"> </w:t>
      </w:r>
      <w:proofErr w:type="spellStart"/>
      <w:r>
        <w:rPr>
          <w:lang w:val="bg"/>
        </w:rPr>
        <w:t>работн</w:t>
      </w:r>
      <w:proofErr w:type="spellEnd"/>
      <w:r w:rsidR="00AA12A2">
        <w:t>o</w:t>
      </w:r>
    </w:p>
    <w:p w14:paraId="2EB2BDF3" w14:textId="38DD1A9E" w:rsidR="007661CB" w:rsidRDefault="007661CB">
      <w:pPr>
        <w:pStyle w:val="a3"/>
        <w:spacing w:before="4"/>
        <w:rPr>
          <w:sz w:val="17"/>
        </w:rPr>
      </w:pPr>
    </w:p>
    <w:p w14:paraId="1A2DE2C7" w14:textId="1E164D55" w:rsidR="007661CB" w:rsidRPr="00AA12A2" w:rsidRDefault="009310F3">
      <w:pPr>
        <w:pStyle w:val="a3"/>
        <w:spacing w:line="439" w:lineRule="auto"/>
        <w:ind w:left="560" w:right="5219"/>
        <w:rPr>
          <w:lang w:val="bg"/>
        </w:rPr>
      </w:pPr>
      <w:r>
        <w:rPr>
          <w:lang w:val="bg"/>
        </w:rPr>
        <w:t>време: 15 часа. Уверете се, че батерията е напълно заредена преди първото използване.</w:t>
      </w:r>
    </w:p>
    <w:p w14:paraId="6D61BB6A" w14:textId="77777777" w:rsidR="007661CB" w:rsidRPr="00AA12A2" w:rsidRDefault="007661CB">
      <w:pPr>
        <w:pStyle w:val="a3"/>
        <w:rPr>
          <w:sz w:val="20"/>
          <w:lang w:val="bg"/>
        </w:rPr>
      </w:pPr>
    </w:p>
    <w:p w14:paraId="595FCA84" w14:textId="77777777" w:rsidR="007661CB" w:rsidRPr="00AA12A2" w:rsidRDefault="007661CB">
      <w:pPr>
        <w:pStyle w:val="a3"/>
        <w:spacing w:before="7"/>
        <w:rPr>
          <w:sz w:val="16"/>
          <w:lang w:val="bg"/>
        </w:rPr>
      </w:pPr>
    </w:p>
    <w:p w14:paraId="4AE91147" w14:textId="77777777" w:rsidR="007661CB" w:rsidRDefault="009310F3">
      <w:pPr>
        <w:pStyle w:val="2"/>
      </w:pPr>
      <w:r>
        <w:rPr>
          <w:lang w:val="bg"/>
        </w:rPr>
        <w:t>Зареждане на вградена батерия</w:t>
      </w:r>
    </w:p>
    <w:p w14:paraId="6A48BD23" w14:textId="1783A412" w:rsidR="007661CB" w:rsidRDefault="009310F3" w:rsidP="00AA12A2">
      <w:pPr>
        <w:pStyle w:val="a5"/>
        <w:numPr>
          <w:ilvl w:val="0"/>
          <w:numId w:val="28"/>
        </w:numPr>
        <w:tabs>
          <w:tab w:val="left" w:pos="1298"/>
        </w:tabs>
        <w:spacing w:before="186" w:line="420" w:lineRule="auto"/>
        <w:ind w:right="5719" w:hanging="315"/>
        <w:rPr>
          <w:rFonts w:ascii="Wingdings" w:hAnsi="Wingdings"/>
          <w:sz w:val="24"/>
        </w:rPr>
      </w:pPr>
      <w:r>
        <w:rPr>
          <w:spacing w:val="-3"/>
          <w:sz w:val="21"/>
          <w:lang w:val="bg"/>
        </w:rPr>
        <w:t xml:space="preserve">Завъртете </w:t>
      </w:r>
      <w:r>
        <w:rPr>
          <w:sz w:val="21"/>
          <w:lang w:val="bg"/>
        </w:rPr>
        <w:t>USB капака обратно на часовниковата стрелка</w:t>
      </w:r>
      <w:r w:rsidR="00AA12A2">
        <w:rPr>
          <w:sz w:val="21"/>
        </w:rPr>
        <w:t>;</w:t>
      </w:r>
    </w:p>
    <w:p w14:paraId="038CDA95" w14:textId="005E8914" w:rsidR="007661CB" w:rsidRDefault="00AA12A2" w:rsidP="00AA12A2">
      <w:pPr>
        <w:pStyle w:val="a5"/>
        <w:numPr>
          <w:ilvl w:val="0"/>
          <w:numId w:val="28"/>
        </w:numPr>
        <w:tabs>
          <w:tab w:val="left" w:pos="1298"/>
        </w:tabs>
        <w:spacing w:before="15" w:line="420" w:lineRule="auto"/>
        <w:ind w:right="5689" w:hanging="315"/>
        <w:rPr>
          <w:rFonts w:ascii="Wingdings" w:hAnsi="Wingdings"/>
          <w:sz w:val="24"/>
        </w:rPr>
      </w:pPr>
      <w:r>
        <w:rPr>
          <w:sz w:val="21"/>
          <w:lang w:val="bg-BG"/>
        </w:rPr>
        <w:t>Включете</w:t>
      </w:r>
      <w:r w:rsidR="009310F3">
        <w:rPr>
          <w:sz w:val="21"/>
          <w:lang w:val="bg"/>
        </w:rPr>
        <w:t xml:space="preserve"> </w:t>
      </w:r>
      <w:r>
        <w:rPr>
          <w:spacing w:val="-3"/>
          <w:sz w:val="21"/>
          <w:lang w:val="bg"/>
        </w:rPr>
        <w:t>тип</w:t>
      </w:r>
      <w:r w:rsidR="009310F3">
        <w:rPr>
          <w:spacing w:val="-3"/>
          <w:sz w:val="21"/>
          <w:lang w:val="bg"/>
        </w:rPr>
        <w:t xml:space="preserve">-C 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>кабел</w:t>
      </w:r>
      <w:r>
        <w:rPr>
          <w:sz w:val="21"/>
          <w:lang w:val="bg"/>
        </w:rPr>
        <w:t>а</w:t>
      </w:r>
      <w:r w:rsidR="009310F3">
        <w:rPr>
          <w:sz w:val="21"/>
          <w:lang w:val="bg"/>
        </w:rPr>
        <w:t xml:space="preserve"> към</w:t>
      </w:r>
      <w:r w:rsidRPr="00AA12A2">
        <w:rPr>
          <w:sz w:val="21"/>
        </w:rPr>
        <w:t xml:space="preserve"> </w:t>
      </w:r>
      <w:r>
        <w:rPr>
          <w:spacing w:val="-33"/>
          <w:sz w:val="21"/>
        </w:rPr>
        <w:t xml:space="preserve">USB       </w:t>
      </w:r>
      <w:r>
        <w:rPr>
          <w:spacing w:val="-33"/>
          <w:sz w:val="21"/>
          <w:lang w:val="bg-BG"/>
        </w:rPr>
        <w:t>порта</w:t>
      </w:r>
    </w:p>
    <w:p w14:paraId="4DAA4B10" w14:textId="77777777" w:rsidR="007661CB" w:rsidRDefault="009310F3">
      <w:pPr>
        <w:pStyle w:val="a5"/>
        <w:numPr>
          <w:ilvl w:val="0"/>
          <w:numId w:val="28"/>
        </w:numPr>
        <w:tabs>
          <w:tab w:val="left" w:pos="1298"/>
        </w:tabs>
        <w:spacing w:before="16"/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>Свържете захранващия адаптер с</w:t>
      </w:r>
    </w:p>
    <w:p w14:paraId="190E82DA" w14:textId="5950189D" w:rsidR="007661CB" w:rsidRPr="00AA12A2" w:rsidRDefault="009310F3">
      <w:pPr>
        <w:pStyle w:val="a3"/>
        <w:spacing w:before="204" w:line="439" w:lineRule="auto"/>
        <w:ind w:left="1294" w:right="954"/>
        <w:rPr>
          <w:lang w:val="bg"/>
        </w:rPr>
      </w:pPr>
      <w:r>
        <w:rPr>
          <w:lang w:val="bg"/>
        </w:rPr>
        <w:t>друг</w:t>
      </w:r>
      <w:r w:rsidR="00AA12A2">
        <w:rPr>
          <w:lang w:val="bg"/>
        </w:rPr>
        <w:t>ия</w:t>
      </w:r>
      <w:r>
        <w:rPr>
          <w:lang w:val="bg"/>
        </w:rPr>
        <w:t xml:space="preserve"> порт </w:t>
      </w:r>
      <w:r w:rsidR="00AA12A2">
        <w:rPr>
          <w:lang w:val="bg"/>
        </w:rPr>
        <w:t>на</w:t>
      </w:r>
      <w:r>
        <w:rPr>
          <w:lang w:val="bg"/>
        </w:rPr>
        <w:t xml:space="preserve"> кабел</w:t>
      </w:r>
      <w:r w:rsidR="00AA12A2">
        <w:rPr>
          <w:lang w:val="bg"/>
        </w:rPr>
        <w:t>а</w:t>
      </w:r>
      <w:r>
        <w:rPr>
          <w:lang w:val="bg"/>
        </w:rPr>
        <w:t xml:space="preserve"> тип-C. </w:t>
      </w:r>
      <w:r w:rsidR="00AA12A2">
        <w:rPr>
          <w:lang w:val="bg"/>
        </w:rPr>
        <w:t xml:space="preserve">Включете </w:t>
      </w:r>
      <w:r>
        <w:rPr>
          <w:lang w:val="bg"/>
        </w:rPr>
        <w:t>захранващ</w:t>
      </w:r>
      <w:r w:rsidR="00AA12A2">
        <w:rPr>
          <w:lang w:val="bg"/>
        </w:rPr>
        <w:t>ият</w:t>
      </w:r>
      <w:r>
        <w:rPr>
          <w:lang w:val="bg"/>
        </w:rPr>
        <w:t xml:space="preserve"> адаптер </w:t>
      </w:r>
      <w:r w:rsidR="00AA12A2">
        <w:rPr>
          <w:lang w:val="bg"/>
        </w:rPr>
        <w:t>в</w:t>
      </w:r>
      <w:r>
        <w:rPr>
          <w:lang w:val="bg"/>
        </w:rPr>
        <w:t xml:space="preserve"> гнездо с 100-240V за зареждане;</w:t>
      </w:r>
    </w:p>
    <w:p w14:paraId="5CBE9719" w14:textId="77777777" w:rsidR="007661CB" w:rsidRPr="00AA12A2" w:rsidRDefault="009310F3">
      <w:pPr>
        <w:pStyle w:val="a5"/>
        <w:numPr>
          <w:ilvl w:val="0"/>
          <w:numId w:val="28"/>
        </w:numPr>
        <w:tabs>
          <w:tab w:val="left" w:pos="1298"/>
        </w:tabs>
        <w:spacing w:line="266" w:lineRule="exact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Когато се зарежда, ще се появи икона във формата </w:t>
      </w:r>
      <w:r>
        <w:rPr>
          <w:noProof/>
          <w:spacing w:val="15"/>
          <w:sz w:val="21"/>
          <w:lang w:val="bg"/>
        </w:rPr>
        <w:drawing>
          <wp:inline distT="0" distB="0" distL="0" distR="0" wp14:anchorId="200A1E3B" wp14:editId="3F367FE5">
            <wp:extent cx="252793" cy="14223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>на светкавицата в иконата на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батерията.</w:t>
      </w:r>
    </w:p>
    <w:p w14:paraId="16B772E0" w14:textId="4D2EF79F" w:rsidR="007661CB" w:rsidRPr="00AA12A2" w:rsidRDefault="009310F3">
      <w:pPr>
        <w:pStyle w:val="a3"/>
        <w:spacing w:before="201" w:line="439" w:lineRule="auto"/>
        <w:ind w:left="1294" w:right="954"/>
        <w:rPr>
          <w:lang w:val="bg"/>
        </w:rPr>
      </w:pPr>
      <w:r>
        <w:rPr>
          <w:lang w:val="bg"/>
        </w:rPr>
        <w:t xml:space="preserve">Междувременно </w:t>
      </w:r>
      <w:proofErr w:type="spellStart"/>
      <w:r w:rsidR="00AA12A2">
        <w:rPr>
          <w:lang w:val="bg-BG"/>
        </w:rPr>
        <w:t>светодиодът</w:t>
      </w:r>
      <w:proofErr w:type="spellEnd"/>
      <w:r>
        <w:rPr>
          <w:lang w:val="bg"/>
        </w:rPr>
        <w:t xml:space="preserve"> на устройството </w:t>
      </w:r>
      <w:r w:rsidR="00AA12A2">
        <w:rPr>
          <w:lang w:val="bg"/>
        </w:rPr>
        <w:t>свети</w:t>
      </w:r>
      <w:r>
        <w:rPr>
          <w:lang w:val="bg"/>
        </w:rPr>
        <w:t xml:space="preserve"> в червено; когато </w:t>
      </w:r>
      <w:proofErr w:type="spellStart"/>
      <w:r>
        <w:rPr>
          <w:lang w:val="bg"/>
        </w:rPr>
        <w:t>светодиодът</w:t>
      </w:r>
      <w:proofErr w:type="spellEnd"/>
      <w:r>
        <w:rPr>
          <w:lang w:val="bg"/>
        </w:rPr>
        <w:t xml:space="preserve"> се промени на зелено,</w:t>
      </w:r>
      <w:r w:rsidR="00AA12A2">
        <w:rPr>
          <w:lang w:val="bg"/>
        </w:rPr>
        <w:t xml:space="preserve"> означава, че</w:t>
      </w:r>
      <w:r>
        <w:rPr>
          <w:lang w:val="bg"/>
        </w:rPr>
        <w:t xml:space="preserve"> батери</w:t>
      </w:r>
      <w:r w:rsidR="00AA12A2">
        <w:rPr>
          <w:lang w:val="bg"/>
        </w:rPr>
        <w:t>ите</w:t>
      </w:r>
      <w:r>
        <w:rPr>
          <w:lang w:val="bg"/>
        </w:rPr>
        <w:t xml:space="preserve"> са напълно заредени.</w:t>
      </w:r>
    </w:p>
    <w:p w14:paraId="16BEB838" w14:textId="77777777" w:rsidR="007661CB" w:rsidRPr="00AA12A2" w:rsidRDefault="009310F3">
      <w:pPr>
        <w:pStyle w:val="a5"/>
        <w:numPr>
          <w:ilvl w:val="0"/>
          <w:numId w:val="28"/>
        </w:numPr>
        <w:tabs>
          <w:tab w:val="left" w:pos="1298"/>
        </w:tabs>
        <w:spacing w:before="6" w:line="376" w:lineRule="auto"/>
        <w:ind w:right="1423" w:hanging="315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Докато иконата се превръща в </w:t>
      </w:r>
      <w:r>
        <w:rPr>
          <w:noProof/>
          <w:spacing w:val="6"/>
          <w:position w:val="1"/>
          <w:sz w:val="21"/>
          <w:lang w:val="bg"/>
        </w:rPr>
        <w:drawing>
          <wp:inline distT="0" distB="0" distL="0" distR="0" wp14:anchorId="28D55274" wp14:editId="1AC8F2F3">
            <wp:extent cx="285750" cy="2095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 xml:space="preserve">, означава ниска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батерия,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моля, заредете навреме, за да </w:t>
      </w:r>
      <w:r>
        <w:rPr>
          <w:lang w:val="bg"/>
        </w:rPr>
        <w:t xml:space="preserve"> </w:t>
      </w:r>
      <w:r>
        <w:rPr>
          <w:spacing w:val="-36"/>
          <w:sz w:val="21"/>
          <w:lang w:val="bg"/>
        </w:rPr>
        <w:t xml:space="preserve">избегнете </w:t>
      </w:r>
      <w:r>
        <w:rPr>
          <w:lang w:val="bg"/>
        </w:rPr>
        <w:t xml:space="preserve"> </w:t>
      </w:r>
      <w:r>
        <w:rPr>
          <w:sz w:val="21"/>
          <w:lang w:val="bg"/>
        </w:rPr>
        <w:t>претоварване на батерията, което води до</w:t>
      </w:r>
      <w:r>
        <w:rPr>
          <w:lang w:val="bg"/>
        </w:rPr>
        <w:t xml:space="preserve"> стареене на</w:t>
      </w:r>
      <w:r>
        <w:rPr>
          <w:sz w:val="21"/>
          <w:lang w:val="bg"/>
        </w:rPr>
        <w:t xml:space="preserve"> устройството.</w:t>
      </w:r>
    </w:p>
    <w:p w14:paraId="2DAE02B4" w14:textId="34C2C098" w:rsidR="007661CB" w:rsidRPr="00AA12A2" w:rsidRDefault="009310F3">
      <w:pPr>
        <w:pStyle w:val="3"/>
        <w:spacing w:before="101"/>
        <w:rPr>
          <w:lang w:val="bg"/>
        </w:rPr>
      </w:pPr>
      <w:r>
        <w:rPr>
          <w:lang w:val="bg"/>
        </w:rPr>
        <w:t xml:space="preserve">Съвети: Само вградената батерия </w:t>
      </w:r>
      <w:r w:rsidR="00AA12A2">
        <w:rPr>
          <w:lang w:val="bg"/>
        </w:rPr>
        <w:t>може да се зарежда</w:t>
      </w:r>
      <w:r>
        <w:rPr>
          <w:lang w:val="bg"/>
        </w:rPr>
        <w:t xml:space="preserve"> през USB порт</w:t>
      </w:r>
      <w:r w:rsidR="00AA12A2">
        <w:rPr>
          <w:lang w:val="bg"/>
        </w:rPr>
        <w:t>а</w:t>
      </w:r>
      <w:r>
        <w:rPr>
          <w:lang w:val="bg"/>
        </w:rPr>
        <w:t>.</w:t>
      </w:r>
    </w:p>
    <w:p w14:paraId="07AA7C60" w14:textId="163841C2" w:rsidR="007661CB" w:rsidRPr="00AA12A2" w:rsidRDefault="007661CB">
      <w:pPr>
        <w:pStyle w:val="a3"/>
        <w:rPr>
          <w:b/>
          <w:sz w:val="20"/>
          <w:lang w:val="bg"/>
        </w:rPr>
      </w:pPr>
    </w:p>
    <w:p w14:paraId="32721F34" w14:textId="073F6D72" w:rsidR="007661CB" w:rsidRPr="00AA12A2" w:rsidRDefault="00AA12A2">
      <w:pPr>
        <w:pStyle w:val="a3"/>
        <w:rPr>
          <w:b/>
          <w:sz w:val="20"/>
          <w:lang w:val="bg"/>
        </w:rPr>
      </w:pPr>
      <w:r>
        <w:rPr>
          <w:noProof/>
          <w:lang w:val="bg"/>
        </w:rPr>
        <w:drawing>
          <wp:anchor distT="0" distB="0" distL="0" distR="0" simplePos="0" relativeHeight="251659776" behindDoc="0" locked="0" layoutInCell="1" allowOverlap="1" wp14:anchorId="2A1D20B5" wp14:editId="79A8EDD6">
            <wp:simplePos x="0" y="0"/>
            <wp:positionH relativeFrom="page">
              <wp:posOffset>4467225</wp:posOffset>
            </wp:positionH>
            <wp:positionV relativeFrom="paragraph">
              <wp:posOffset>37465</wp:posOffset>
            </wp:positionV>
            <wp:extent cx="1777552" cy="138112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5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3EDCC" w14:textId="77777777" w:rsidR="007661CB" w:rsidRDefault="009310F3">
      <w:pPr>
        <w:spacing w:before="172"/>
        <w:ind w:left="560"/>
        <w:rPr>
          <w:b/>
          <w:sz w:val="24"/>
        </w:rPr>
      </w:pPr>
      <w:r>
        <w:rPr>
          <w:b/>
          <w:sz w:val="24"/>
          <w:lang w:val="bg"/>
        </w:rPr>
        <w:t>Поставяне на 18500 батерия</w:t>
      </w:r>
    </w:p>
    <w:p w14:paraId="7AE70ED7" w14:textId="59305D21" w:rsidR="007661CB" w:rsidRPr="00AA12A2" w:rsidRDefault="009310F3" w:rsidP="00AA12A2">
      <w:pPr>
        <w:pStyle w:val="a5"/>
        <w:numPr>
          <w:ilvl w:val="0"/>
          <w:numId w:val="28"/>
        </w:numPr>
        <w:tabs>
          <w:tab w:val="left" w:pos="1298"/>
        </w:tabs>
        <w:spacing w:before="186"/>
        <w:ind w:left="1297" w:hanging="318"/>
        <w:rPr>
          <w:rFonts w:ascii="Wingdings" w:hAnsi="Wingdings"/>
          <w:sz w:val="24"/>
        </w:rPr>
        <w:sectPr w:rsidR="007661CB" w:rsidRPr="00AA12A2">
          <w:pgSz w:w="11910" w:h="16840"/>
          <w:pgMar w:top="1420" w:right="840" w:bottom="0" w:left="1240" w:header="708" w:footer="708" w:gutter="0"/>
          <w:cols w:space="708"/>
        </w:sectPr>
      </w:pPr>
      <w:r>
        <w:rPr>
          <w:spacing w:val="-3"/>
          <w:sz w:val="21"/>
          <w:lang w:val="bg"/>
        </w:rPr>
        <w:t>Завърт</w:t>
      </w:r>
      <w:r w:rsidR="00AA12A2">
        <w:rPr>
          <w:spacing w:val="-3"/>
          <w:sz w:val="21"/>
          <w:lang w:val="bg"/>
        </w:rPr>
        <w:t xml:space="preserve">ете </w:t>
      </w:r>
      <w:r w:rsidR="00AA12A2">
        <w:rPr>
          <w:sz w:val="21"/>
          <w:lang w:val="bg"/>
        </w:rPr>
        <w:t>капака на батерията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(11)</w:t>
      </w:r>
      <w:r w:rsidR="00AA12A2">
        <w:rPr>
          <w:sz w:val="21"/>
          <w:lang w:val="bg"/>
        </w:rPr>
        <w:t>,</w:t>
      </w:r>
    </w:p>
    <w:p w14:paraId="0D313AAE" w14:textId="5FDB3153" w:rsidR="007661CB" w:rsidRPr="00AA12A2" w:rsidRDefault="00AA12A2">
      <w:pPr>
        <w:pStyle w:val="a3"/>
        <w:spacing w:before="29"/>
        <w:ind w:left="1294"/>
        <w:rPr>
          <w:lang w:val="bg-BG"/>
        </w:rPr>
      </w:pPr>
      <w:r>
        <w:rPr>
          <w:lang w:val="bg"/>
        </w:rPr>
        <w:lastRenderedPageBreak/>
        <w:t xml:space="preserve">в посока обратна </w:t>
      </w:r>
      <w:r w:rsidR="009310F3">
        <w:rPr>
          <w:lang w:val="bg"/>
        </w:rPr>
        <w:t>на часовниковата стрелка, за да го отворите;</w:t>
      </w:r>
    </w:p>
    <w:p w14:paraId="34A4EEB7" w14:textId="77777777" w:rsidR="007661CB" w:rsidRPr="00AA12A2" w:rsidRDefault="007661CB">
      <w:pPr>
        <w:pStyle w:val="a3"/>
        <w:spacing w:before="8"/>
        <w:rPr>
          <w:sz w:val="16"/>
          <w:lang w:val="bg-BG"/>
        </w:rPr>
      </w:pPr>
    </w:p>
    <w:p w14:paraId="3666C397" w14:textId="6515E6B4" w:rsidR="007661CB" w:rsidRPr="00BA6CE3" w:rsidRDefault="009310F3">
      <w:pPr>
        <w:pStyle w:val="a5"/>
        <w:numPr>
          <w:ilvl w:val="0"/>
          <w:numId w:val="28"/>
        </w:numPr>
        <w:tabs>
          <w:tab w:val="left" w:pos="1298"/>
        </w:tabs>
        <w:spacing w:line="420" w:lineRule="auto"/>
        <w:ind w:right="1498" w:hanging="315"/>
        <w:rPr>
          <w:rFonts w:ascii="Wingdings" w:hAnsi="Wingdings"/>
          <w:sz w:val="24"/>
          <w:lang w:val="bg-BG"/>
        </w:rPr>
      </w:pPr>
      <w:r>
        <w:rPr>
          <w:sz w:val="21"/>
          <w:lang w:val="bg"/>
        </w:rPr>
        <w:t>След</w:t>
      </w:r>
      <w:r w:rsidR="00BA6CE3">
        <w:rPr>
          <w:sz w:val="21"/>
          <w:lang w:val="bg"/>
        </w:rPr>
        <w:t>вайки означенията</w:t>
      </w:r>
      <w:r>
        <w:rPr>
          <w:sz w:val="21"/>
          <w:lang w:val="bg"/>
        </w:rPr>
        <w:t xml:space="preserve"> вътре в отделението за батерии, монтирайте 18500 батерия (12) като </w:t>
      </w:r>
      <w:r w:rsidR="00BA6CE3">
        <w:rPr>
          <w:spacing w:val="-34"/>
          <w:sz w:val="21"/>
          <w:lang w:val="bg"/>
        </w:rPr>
        <w:t xml:space="preserve">положителния     </w:t>
      </w:r>
      <w:r>
        <w:rPr>
          <w:sz w:val="21"/>
          <w:lang w:val="bg"/>
        </w:rPr>
        <w:t>електрод</w:t>
      </w:r>
      <w:r w:rsidR="00BA6CE3">
        <w:rPr>
          <w:sz w:val="21"/>
          <w:lang w:val="bg"/>
        </w:rPr>
        <w:t xml:space="preserve"> трябва да сочи</w:t>
      </w:r>
      <w:r>
        <w:rPr>
          <w:sz w:val="21"/>
          <w:lang w:val="bg"/>
        </w:rPr>
        <w:t xml:space="preserve"> навътре</w:t>
      </w:r>
      <w:r w:rsidR="00BA6CE3">
        <w:rPr>
          <w:sz w:val="21"/>
          <w:lang w:val="bg"/>
        </w:rPr>
        <w:t>, а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>отрицател</w:t>
      </w:r>
      <w:r w:rsidR="00BA6CE3">
        <w:rPr>
          <w:spacing w:val="-3"/>
          <w:sz w:val="21"/>
          <w:lang w:val="bg"/>
        </w:rPr>
        <w:t xml:space="preserve">ният </w:t>
      </w:r>
      <w:r>
        <w:rPr>
          <w:sz w:val="21"/>
          <w:lang w:val="bg"/>
        </w:rPr>
        <w:t>електрод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навън;</w:t>
      </w:r>
    </w:p>
    <w:p w14:paraId="1F6A3AEB" w14:textId="14407863" w:rsidR="007661CB" w:rsidRPr="00BA6CE3" w:rsidRDefault="009310F3">
      <w:pPr>
        <w:pStyle w:val="a5"/>
        <w:numPr>
          <w:ilvl w:val="0"/>
          <w:numId w:val="28"/>
        </w:numPr>
        <w:tabs>
          <w:tab w:val="left" w:pos="1298"/>
        </w:tabs>
        <w:spacing w:before="15"/>
        <w:ind w:left="1297" w:hanging="318"/>
        <w:rPr>
          <w:rFonts w:ascii="Wingdings" w:hAnsi="Wingdings"/>
          <w:sz w:val="24"/>
          <w:lang w:val="bg-BG"/>
        </w:rPr>
      </w:pPr>
      <w:r>
        <w:rPr>
          <w:sz w:val="21"/>
          <w:lang w:val="bg"/>
        </w:rPr>
        <w:t>Поставете капака на батерията</w:t>
      </w:r>
      <w:r w:rsidR="00BA6CE3">
        <w:rPr>
          <w:sz w:val="21"/>
          <w:lang w:val="bg"/>
        </w:rPr>
        <w:t xml:space="preserve"> </w:t>
      </w:r>
      <w:r>
        <w:rPr>
          <w:sz w:val="21"/>
          <w:lang w:val="bg"/>
        </w:rPr>
        <w:t>и го завинтете по</w:t>
      </w:r>
      <w:r>
        <w:rPr>
          <w:lang w:val="bg"/>
        </w:rPr>
        <w:t xml:space="preserve"> посока на</w:t>
      </w:r>
      <w:r>
        <w:rPr>
          <w:sz w:val="21"/>
          <w:lang w:val="bg"/>
        </w:rPr>
        <w:t xml:space="preserve"> часовниковата стрелка.</w:t>
      </w:r>
    </w:p>
    <w:p w14:paraId="496312A7" w14:textId="77777777" w:rsidR="007661CB" w:rsidRPr="00BA6CE3" w:rsidRDefault="007661CB">
      <w:pPr>
        <w:pStyle w:val="a3"/>
        <w:rPr>
          <w:sz w:val="26"/>
          <w:lang w:val="bg-BG"/>
        </w:rPr>
      </w:pPr>
    </w:p>
    <w:p w14:paraId="78CF5CDE" w14:textId="77777777" w:rsidR="007661CB" w:rsidRPr="00BA6CE3" w:rsidRDefault="007661CB">
      <w:pPr>
        <w:pStyle w:val="a3"/>
        <w:spacing w:before="7"/>
        <w:rPr>
          <w:sz w:val="27"/>
          <w:lang w:val="bg-BG"/>
        </w:rPr>
      </w:pPr>
    </w:p>
    <w:p w14:paraId="462AA670" w14:textId="77777777" w:rsidR="007661CB" w:rsidRDefault="009310F3">
      <w:pPr>
        <w:pStyle w:val="2"/>
      </w:pPr>
      <w:r>
        <w:rPr>
          <w:lang w:val="bg"/>
        </w:rPr>
        <w:t>Мерки за безопасност</w:t>
      </w:r>
    </w:p>
    <w:p w14:paraId="6D3FDED7" w14:textId="6706086D" w:rsidR="007661CB" w:rsidRPr="00AA12A2" w:rsidRDefault="009310F3" w:rsidP="00BA6CE3">
      <w:pPr>
        <w:pStyle w:val="a5"/>
        <w:numPr>
          <w:ilvl w:val="0"/>
          <w:numId w:val="28"/>
        </w:numPr>
        <w:spacing w:before="185" w:line="420" w:lineRule="auto"/>
        <w:ind w:right="1181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>Моля, заредете с адаптер</w:t>
      </w:r>
      <w:r w:rsidR="00BA6CE3">
        <w:rPr>
          <w:sz w:val="21"/>
          <w:lang w:val="bg"/>
        </w:rPr>
        <w:t>а</w:t>
      </w:r>
      <w:r>
        <w:rPr>
          <w:sz w:val="21"/>
          <w:lang w:val="bg"/>
        </w:rPr>
        <w:t xml:space="preserve"> 5V2A </w:t>
      </w:r>
      <w:r w:rsidR="00BA6CE3">
        <w:rPr>
          <w:sz w:val="21"/>
          <w:lang w:val="bg"/>
        </w:rPr>
        <w:t>от комплекта</w:t>
      </w:r>
      <w:r>
        <w:rPr>
          <w:sz w:val="21"/>
          <w:lang w:val="bg"/>
        </w:rPr>
        <w:t>. Използването на други видове адаптери</w:t>
      </w:r>
      <w:r w:rsidR="00BA6CE3">
        <w:rPr>
          <w:sz w:val="21"/>
          <w:lang w:val="bg"/>
        </w:rPr>
        <w:t xml:space="preserve"> може да д</w:t>
      </w:r>
      <w:r>
        <w:rPr>
          <w:lang w:val="bg"/>
        </w:rPr>
        <w:t>оведе</w:t>
      </w:r>
      <w:r>
        <w:rPr>
          <w:sz w:val="21"/>
          <w:lang w:val="bg"/>
        </w:rPr>
        <w:t xml:space="preserve"> до необратими повреди на батерията или адаптера;</w:t>
      </w:r>
    </w:p>
    <w:p w14:paraId="4654DB3C" w14:textId="52521435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6" w:line="420" w:lineRule="auto"/>
        <w:ind w:right="1089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Ако устройството </w:t>
      </w:r>
      <w:r w:rsidR="00BA6CE3">
        <w:rPr>
          <w:sz w:val="21"/>
          <w:lang w:val="bg"/>
        </w:rPr>
        <w:t>няма да</w:t>
      </w:r>
      <w:r>
        <w:rPr>
          <w:sz w:val="21"/>
          <w:lang w:val="bg"/>
        </w:rPr>
        <w:t xml:space="preserve"> бъде п</w:t>
      </w:r>
      <w:r w:rsidR="00BA6CE3">
        <w:rPr>
          <w:sz w:val="21"/>
          <w:lang w:val="bg"/>
        </w:rPr>
        <w:t>олзвано</w:t>
      </w:r>
      <w:r>
        <w:rPr>
          <w:sz w:val="21"/>
          <w:lang w:val="bg"/>
        </w:rPr>
        <w:t xml:space="preserve"> за дълго време, то трябва да бъде частично зареден</w:t>
      </w:r>
      <w:r w:rsidR="00BA6CE3">
        <w:rPr>
          <w:sz w:val="21"/>
          <w:lang w:val="bg"/>
        </w:rPr>
        <w:t>о</w:t>
      </w:r>
      <w:r>
        <w:rPr>
          <w:sz w:val="21"/>
          <w:lang w:val="bg"/>
        </w:rPr>
        <w:t>, да се избегне напълно</w:t>
      </w:r>
      <w:r w:rsidR="00BA6CE3">
        <w:rPr>
          <w:sz w:val="21"/>
          <w:lang w:val="bg"/>
        </w:rPr>
        <w:t xml:space="preserve"> зареждане</w:t>
      </w:r>
      <w:r>
        <w:rPr>
          <w:sz w:val="21"/>
          <w:lang w:val="bg"/>
        </w:rPr>
        <w:t xml:space="preserve"> или напълно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раз</w:t>
      </w:r>
      <w:r w:rsidR="00BA6CE3">
        <w:rPr>
          <w:sz w:val="21"/>
          <w:lang w:val="bg"/>
        </w:rPr>
        <w:t>реждане на батерията</w:t>
      </w:r>
      <w:r>
        <w:rPr>
          <w:sz w:val="21"/>
          <w:lang w:val="bg"/>
        </w:rPr>
        <w:t>.</w:t>
      </w:r>
    </w:p>
    <w:p w14:paraId="406B73D3" w14:textId="31DE23A0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6" w:line="420" w:lineRule="auto"/>
        <w:ind w:right="1238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Когато устройството се премества </w:t>
      </w:r>
      <w:r>
        <w:rPr>
          <w:spacing w:val="-3"/>
          <w:sz w:val="21"/>
          <w:lang w:val="bg"/>
        </w:rPr>
        <w:t xml:space="preserve">от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студена среда в топла среда, изчакайте </w:t>
      </w:r>
      <w:r>
        <w:rPr>
          <w:lang w:val="bg"/>
        </w:rPr>
        <w:t xml:space="preserve"> </w:t>
      </w:r>
      <w:r>
        <w:rPr>
          <w:spacing w:val="-34"/>
          <w:sz w:val="21"/>
          <w:lang w:val="bg"/>
        </w:rPr>
        <w:t>30-</w:t>
      </w:r>
      <w:r w:rsidR="00BA6CE3">
        <w:rPr>
          <w:spacing w:val="-34"/>
          <w:sz w:val="21"/>
          <w:lang w:val="bg"/>
        </w:rPr>
        <w:t>-</w:t>
      </w:r>
      <w:r>
        <w:rPr>
          <w:spacing w:val="-34"/>
          <w:sz w:val="21"/>
          <w:lang w:val="bg"/>
        </w:rPr>
        <w:t xml:space="preserve">40 </w:t>
      </w:r>
      <w:r>
        <w:rPr>
          <w:lang w:val="bg"/>
        </w:rPr>
        <w:t xml:space="preserve">минути, </w:t>
      </w:r>
      <w:r>
        <w:rPr>
          <w:spacing w:val="-3"/>
          <w:sz w:val="21"/>
          <w:lang w:val="bg"/>
        </w:rPr>
        <w:t xml:space="preserve">за </w:t>
      </w:r>
      <w:r>
        <w:rPr>
          <w:lang w:val="bg"/>
        </w:rPr>
        <w:t xml:space="preserve">да </w:t>
      </w:r>
      <w:r>
        <w:rPr>
          <w:sz w:val="21"/>
          <w:lang w:val="bg"/>
        </w:rPr>
        <w:t xml:space="preserve">се затопли,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преди </w:t>
      </w:r>
      <w:r>
        <w:rPr>
          <w:lang w:val="bg"/>
        </w:rPr>
        <w:t xml:space="preserve">да </w:t>
      </w:r>
      <w:r>
        <w:rPr>
          <w:sz w:val="21"/>
          <w:lang w:val="bg"/>
        </w:rPr>
        <w:t>го заредите, избягвайте</w:t>
      </w:r>
      <w:r>
        <w:rPr>
          <w:lang w:val="bg"/>
        </w:rPr>
        <w:t xml:space="preserve"> незабавно</w:t>
      </w:r>
      <w:r>
        <w:rPr>
          <w:spacing w:val="-3"/>
          <w:sz w:val="21"/>
          <w:lang w:val="bg"/>
        </w:rPr>
        <w:t xml:space="preserve"> зареждането.</w:t>
      </w:r>
    </w:p>
    <w:p w14:paraId="7547361F" w14:textId="77777777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5"/>
        <w:ind w:left="1297" w:hanging="318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>Избягвайте да използвате зарядното устройство, което е било модифицирано или повредено;</w:t>
      </w:r>
    </w:p>
    <w:p w14:paraId="47F4469C" w14:textId="3908BD35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94" w:line="417" w:lineRule="auto"/>
        <w:ind w:right="1279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Заредете </w:t>
      </w:r>
      <w:r w:rsidR="00BA6CE3">
        <w:rPr>
          <w:sz w:val="21"/>
          <w:lang w:val="bg"/>
        </w:rPr>
        <w:t>прицела</w:t>
      </w:r>
      <w:r>
        <w:rPr>
          <w:sz w:val="21"/>
          <w:lang w:val="bg"/>
        </w:rPr>
        <w:t xml:space="preserve"> в температурен диапазон: 0°C~+40°C,</w:t>
      </w:r>
      <w:r>
        <w:rPr>
          <w:lang w:val="bg"/>
        </w:rPr>
        <w:t>в противен случай животът на</w:t>
      </w:r>
      <w:r w:rsidR="00114FC1">
        <w:rPr>
          <w:lang w:val="bg"/>
        </w:rPr>
        <w:t xml:space="preserve"> </w:t>
      </w:r>
      <w:r>
        <w:rPr>
          <w:sz w:val="21"/>
          <w:lang w:val="bg"/>
        </w:rPr>
        <w:t>батерията ще</w:t>
      </w:r>
      <w:r w:rsidR="00114FC1">
        <w:rPr>
          <w:sz w:val="21"/>
          <w:lang w:val="bg"/>
        </w:rPr>
        <w:t xml:space="preserve"> бъде з</w:t>
      </w:r>
      <w:r>
        <w:rPr>
          <w:lang w:val="bg"/>
        </w:rPr>
        <w:t>начително</w:t>
      </w:r>
      <w:r>
        <w:rPr>
          <w:sz w:val="21"/>
          <w:lang w:val="bg"/>
        </w:rPr>
        <w:t xml:space="preserve"> намален.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</w:p>
    <w:p w14:paraId="0145B88D" w14:textId="77777777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8"/>
        <w:ind w:left="1297" w:hanging="318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Моля, не </w:t>
      </w:r>
      <w:r>
        <w:rPr>
          <w:spacing w:val="-3"/>
          <w:sz w:val="21"/>
          <w:lang w:val="bg"/>
        </w:rPr>
        <w:t xml:space="preserve">оставяйте </w:t>
      </w:r>
      <w:r>
        <w:rPr>
          <w:lang w:val="bg"/>
        </w:rPr>
        <w:t xml:space="preserve"> </w:t>
      </w:r>
      <w:r>
        <w:rPr>
          <w:sz w:val="21"/>
          <w:lang w:val="bg"/>
        </w:rPr>
        <w:t>устройството без надзор, докато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зарежда;</w:t>
      </w:r>
    </w:p>
    <w:p w14:paraId="6AC59F95" w14:textId="0ED22E17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96"/>
        <w:ind w:left="1297" w:hanging="318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След </w:t>
      </w:r>
      <w:r w:rsidR="00114FC1">
        <w:rPr>
          <w:sz w:val="21"/>
          <w:lang w:val="bg"/>
        </w:rPr>
        <w:t>пълно зареждане</w:t>
      </w:r>
      <w:r>
        <w:rPr>
          <w:sz w:val="21"/>
          <w:lang w:val="bg"/>
        </w:rPr>
        <w:t xml:space="preserve">, избягвайте да свързвате батерията и адаптера </w:t>
      </w:r>
      <w:r>
        <w:rPr>
          <w:spacing w:val="-3"/>
          <w:sz w:val="21"/>
          <w:lang w:val="bg"/>
        </w:rPr>
        <w:t>за</w:t>
      </w:r>
      <w:r>
        <w:rPr>
          <w:lang w:val="bg"/>
        </w:rPr>
        <w:t xml:space="preserve"> </w:t>
      </w:r>
      <w:r>
        <w:rPr>
          <w:sz w:val="21"/>
          <w:lang w:val="bg"/>
        </w:rPr>
        <w:t>повече от 24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часа;</w:t>
      </w:r>
    </w:p>
    <w:p w14:paraId="3A881755" w14:textId="6CDB9DEB" w:rsidR="007661CB" w:rsidRPr="00AA12A2" w:rsidRDefault="00114FC1" w:rsidP="00BA6CE3">
      <w:pPr>
        <w:pStyle w:val="a5"/>
        <w:numPr>
          <w:ilvl w:val="0"/>
          <w:numId w:val="28"/>
        </w:numPr>
        <w:tabs>
          <w:tab w:val="left" w:pos="1298"/>
        </w:tabs>
        <w:spacing w:before="196" w:line="420" w:lineRule="auto"/>
        <w:ind w:right="2064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>Н</w:t>
      </w:r>
      <w:r w:rsidR="009310F3">
        <w:rPr>
          <w:sz w:val="21"/>
          <w:lang w:val="bg"/>
        </w:rPr>
        <w:t>е се препоръчва да се свър</w:t>
      </w:r>
      <w:r>
        <w:rPr>
          <w:sz w:val="21"/>
          <w:lang w:val="bg"/>
        </w:rPr>
        <w:t>звате</w:t>
      </w:r>
      <w:r w:rsidR="009310F3">
        <w:rPr>
          <w:sz w:val="21"/>
          <w:lang w:val="bg"/>
        </w:rPr>
        <w:t xml:space="preserve"> с трето </w:t>
      </w:r>
      <w:r w:rsidR="009310F3">
        <w:rPr>
          <w:spacing w:val="-3"/>
          <w:sz w:val="21"/>
          <w:lang w:val="bg"/>
        </w:rPr>
        <w:t xml:space="preserve">устройство, което 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 xml:space="preserve">има повече </w:t>
      </w:r>
      <w:r w:rsidR="009310F3">
        <w:rPr>
          <w:lang w:val="bg"/>
        </w:rPr>
        <w:t>консумация на</w:t>
      </w:r>
      <w:r>
        <w:rPr>
          <w:lang w:val="bg"/>
        </w:rPr>
        <w:t xml:space="preserve"> енергия 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>от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 xml:space="preserve"> максимума.</w:t>
      </w:r>
    </w:p>
    <w:p w14:paraId="11F3F52B" w14:textId="3325E45A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6" w:line="420" w:lineRule="auto"/>
        <w:ind w:right="1963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Устройството има система за защита на късо </w:t>
      </w:r>
      <w:r>
        <w:rPr>
          <w:spacing w:val="-3"/>
          <w:sz w:val="21"/>
          <w:lang w:val="bg"/>
        </w:rPr>
        <w:t xml:space="preserve">съединение,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все </w:t>
      </w:r>
      <w:r w:rsidR="00114FC1">
        <w:rPr>
          <w:sz w:val="21"/>
          <w:lang w:val="bg"/>
        </w:rPr>
        <w:t>пак избягвайте</w:t>
      </w:r>
      <w:r>
        <w:rPr>
          <w:sz w:val="21"/>
          <w:lang w:val="bg"/>
        </w:rPr>
        <w:t xml:space="preserve"> обстоятелствата</w:t>
      </w:r>
      <w:r w:rsidR="00114FC1">
        <w:rPr>
          <w:sz w:val="21"/>
          <w:lang w:val="bg"/>
        </w:rPr>
        <w:t xml:space="preserve">, които могат да доведат до </w:t>
      </w:r>
      <w:r>
        <w:rPr>
          <w:sz w:val="21"/>
          <w:lang w:val="bg"/>
        </w:rPr>
        <w:t>късо съединение.</w:t>
      </w:r>
    </w:p>
    <w:p w14:paraId="57112B91" w14:textId="4FB61B66" w:rsidR="007661CB" w:rsidRPr="00AA12A2" w:rsidRDefault="009310F3" w:rsidP="00BA6CE3">
      <w:pPr>
        <w:pStyle w:val="a5"/>
        <w:numPr>
          <w:ilvl w:val="0"/>
          <w:numId w:val="28"/>
        </w:numPr>
        <w:tabs>
          <w:tab w:val="left" w:pos="1298"/>
        </w:tabs>
        <w:spacing w:before="13" w:line="417" w:lineRule="auto"/>
        <w:ind w:right="1215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Препоръчителният </w:t>
      </w:r>
      <w:r>
        <w:rPr>
          <w:spacing w:val="-3"/>
          <w:sz w:val="21"/>
          <w:lang w:val="bg"/>
        </w:rPr>
        <w:t xml:space="preserve">температурен </w:t>
      </w:r>
      <w:r>
        <w:rPr>
          <w:lang w:val="bg"/>
        </w:rPr>
        <w:t xml:space="preserve"> </w:t>
      </w:r>
      <w:r>
        <w:rPr>
          <w:sz w:val="21"/>
          <w:lang w:val="bg"/>
        </w:rPr>
        <w:t>диапазон е -20°C~+50°C,</w:t>
      </w:r>
      <w:r w:rsidR="00114FC1">
        <w:rPr>
          <w:sz w:val="21"/>
          <w:lang w:val="bg"/>
        </w:rPr>
        <w:t xml:space="preserve"> </w:t>
      </w:r>
      <w:r>
        <w:rPr>
          <w:sz w:val="21"/>
          <w:lang w:val="bg"/>
        </w:rPr>
        <w:t xml:space="preserve">избягвайте да работите </w:t>
      </w:r>
      <w:r>
        <w:rPr>
          <w:lang w:val="bg"/>
        </w:rPr>
        <w:t xml:space="preserve">с </w:t>
      </w:r>
      <w:r>
        <w:rPr>
          <w:spacing w:val="-30"/>
          <w:sz w:val="21"/>
          <w:lang w:val="bg"/>
        </w:rPr>
        <w:t xml:space="preserve">устройството </w:t>
      </w:r>
      <w:r>
        <w:rPr>
          <w:lang w:val="bg"/>
        </w:rPr>
        <w:t xml:space="preserve">извън този </w:t>
      </w:r>
      <w:r>
        <w:rPr>
          <w:sz w:val="21"/>
          <w:lang w:val="bg"/>
        </w:rPr>
        <w:t xml:space="preserve">температурен </w:t>
      </w:r>
      <w:r>
        <w:rPr>
          <w:lang w:val="bg"/>
        </w:rPr>
        <w:t xml:space="preserve"> </w:t>
      </w:r>
      <w:r>
        <w:rPr>
          <w:spacing w:val="-2"/>
          <w:sz w:val="21"/>
          <w:lang w:val="bg"/>
        </w:rPr>
        <w:t xml:space="preserve">диапазон, </w:t>
      </w:r>
      <w:r>
        <w:rPr>
          <w:lang w:val="bg"/>
        </w:rPr>
        <w:t xml:space="preserve">в противен случай може да намалите живота на </w:t>
      </w:r>
      <w:r>
        <w:rPr>
          <w:sz w:val="21"/>
          <w:lang w:val="bg"/>
        </w:rPr>
        <w:t>батерията.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3C6E132C" w14:textId="11974E2A" w:rsidR="00114FC1" w:rsidRPr="00114FC1" w:rsidRDefault="009310F3" w:rsidP="00114FC1">
      <w:pPr>
        <w:pStyle w:val="a5"/>
        <w:numPr>
          <w:ilvl w:val="0"/>
          <w:numId w:val="28"/>
        </w:numPr>
        <w:tabs>
          <w:tab w:val="left" w:pos="1298"/>
        </w:tabs>
        <w:spacing w:before="19" w:line="420" w:lineRule="auto"/>
        <w:ind w:left="1294" w:right="992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>Когато устройството работи в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температура</w:t>
      </w:r>
      <w:r w:rsidR="00114FC1">
        <w:rPr>
          <w:sz w:val="21"/>
          <w:lang w:val="bg"/>
        </w:rPr>
        <w:t xml:space="preserve"> под 0</w:t>
      </w:r>
      <w:r w:rsidR="00114FC1" w:rsidRPr="00114FC1">
        <w:rPr>
          <w:sz w:val="21"/>
          <w:lang w:val="bg"/>
        </w:rPr>
        <w:t>°</w:t>
      </w:r>
      <w:r w:rsidR="00114FC1">
        <w:rPr>
          <w:sz w:val="21"/>
          <w:lang w:val="de-DE"/>
        </w:rPr>
        <w:t>C</w:t>
      </w:r>
      <w:r>
        <w:rPr>
          <w:sz w:val="21"/>
          <w:lang w:val="bg"/>
        </w:rPr>
        <w:t xml:space="preserve">, капацитетът на батерията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пада, </w:t>
      </w:r>
      <w:r>
        <w:rPr>
          <w:lang w:val="bg"/>
        </w:rPr>
        <w:t xml:space="preserve"> </w:t>
      </w:r>
      <w:r w:rsidR="00114FC1">
        <w:rPr>
          <w:sz w:val="21"/>
          <w:lang w:val="bg-BG"/>
        </w:rPr>
        <w:t>което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pacing w:val="-52"/>
          <w:sz w:val="21"/>
          <w:lang w:val="bg"/>
        </w:rPr>
        <w:t>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често</w:t>
      </w:r>
      <w:r w:rsidR="00114FC1">
        <w:rPr>
          <w:sz w:val="21"/>
          <w:lang w:val="bg"/>
        </w:rPr>
        <w:t xml:space="preserve"> явление</w:t>
      </w:r>
      <w:r>
        <w:rPr>
          <w:sz w:val="21"/>
          <w:lang w:val="bg"/>
        </w:rPr>
        <w:t>,</w:t>
      </w:r>
      <w:r w:rsidR="00114FC1">
        <w:rPr>
          <w:sz w:val="21"/>
          <w:lang w:val="bg"/>
        </w:rPr>
        <w:t xml:space="preserve"> а</w:t>
      </w:r>
      <w:r>
        <w:rPr>
          <w:sz w:val="21"/>
          <w:lang w:val="bg"/>
        </w:rPr>
        <w:t xml:space="preserve"> 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дефект.</w:t>
      </w:r>
    </w:p>
    <w:p w14:paraId="3476EADB" w14:textId="5AFF3A14" w:rsidR="00114FC1" w:rsidRDefault="00114FC1">
      <w:pPr>
        <w:pStyle w:val="2"/>
        <w:rPr>
          <w:lang w:val="bg"/>
        </w:rPr>
      </w:pPr>
    </w:p>
    <w:p w14:paraId="2725E20C" w14:textId="5A18CE19" w:rsidR="007661CB" w:rsidRPr="00114FC1" w:rsidRDefault="009310F3">
      <w:pPr>
        <w:pStyle w:val="2"/>
        <w:rPr>
          <w:lang w:val="bg"/>
        </w:rPr>
      </w:pPr>
      <w:r>
        <w:rPr>
          <w:lang w:val="bg"/>
        </w:rPr>
        <w:t>Превключване на захранването на батерията</w:t>
      </w:r>
    </w:p>
    <w:p w14:paraId="735DAA51" w14:textId="0DB4AD3D" w:rsidR="007661CB" w:rsidRPr="00114FC1" w:rsidRDefault="009310F3" w:rsidP="00114FC1">
      <w:pPr>
        <w:pStyle w:val="a3"/>
        <w:spacing w:before="194" w:line="439" w:lineRule="auto"/>
        <w:ind w:left="980" w:right="954"/>
        <w:jc w:val="both"/>
        <w:rPr>
          <w:lang w:val="bg"/>
        </w:rPr>
      </w:pPr>
      <w:r>
        <w:rPr>
          <w:lang w:val="bg"/>
        </w:rPr>
        <w:t xml:space="preserve">Серията </w:t>
      </w:r>
      <w:proofErr w:type="spellStart"/>
      <w:r>
        <w:rPr>
          <w:lang w:val="bg"/>
        </w:rPr>
        <w:t>Tube</w:t>
      </w:r>
      <w:proofErr w:type="spellEnd"/>
      <w:r>
        <w:rPr>
          <w:lang w:val="bg"/>
        </w:rPr>
        <w:t xml:space="preserve"> поддържа двойна система за захранване: Вградена литиево-йонна  батерия и сменяема батерия 18500, </w:t>
      </w:r>
      <w:r w:rsidR="00114FC1">
        <w:rPr>
          <w:lang w:val="bg"/>
        </w:rPr>
        <w:t xml:space="preserve">която </w:t>
      </w:r>
      <w:r>
        <w:rPr>
          <w:lang w:val="bg"/>
        </w:rPr>
        <w:t xml:space="preserve">също поддържа зареждане </w:t>
      </w:r>
      <w:r w:rsidR="00114FC1">
        <w:rPr>
          <w:lang w:val="bg"/>
        </w:rPr>
        <w:t xml:space="preserve">чрез </w:t>
      </w:r>
      <w:r>
        <w:rPr>
          <w:lang w:val="bg"/>
        </w:rPr>
        <w:t>USB порт.</w:t>
      </w:r>
    </w:p>
    <w:p w14:paraId="14581241" w14:textId="4198CDB8" w:rsidR="00114FC1" w:rsidRPr="00114FC1" w:rsidRDefault="009310F3" w:rsidP="00114FC1">
      <w:pPr>
        <w:pStyle w:val="a5"/>
        <w:numPr>
          <w:ilvl w:val="0"/>
          <w:numId w:val="28"/>
        </w:numPr>
        <w:tabs>
          <w:tab w:val="left" w:pos="1298"/>
        </w:tabs>
        <w:spacing w:line="255" w:lineRule="exact"/>
        <w:ind w:left="1297" w:hanging="318"/>
        <w:jc w:val="both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Ако в </w:t>
      </w:r>
      <w:proofErr w:type="spellStart"/>
      <w:r>
        <w:rPr>
          <w:sz w:val="21"/>
          <w:lang w:val="bg"/>
        </w:rPr>
        <w:t>Tube</w:t>
      </w:r>
      <w:proofErr w:type="spellEnd"/>
      <w:r>
        <w:rPr>
          <w:sz w:val="21"/>
          <w:lang w:val="bg"/>
        </w:rPr>
        <w:t xml:space="preserve"> </w:t>
      </w:r>
      <w:r w:rsidR="00114FC1">
        <w:rPr>
          <w:sz w:val="21"/>
          <w:lang w:val="bg"/>
        </w:rPr>
        <w:t xml:space="preserve">са включени и  </w:t>
      </w:r>
      <w:r>
        <w:rPr>
          <w:sz w:val="21"/>
          <w:lang w:val="bg"/>
        </w:rPr>
        <w:t>два</w:t>
      </w:r>
      <w:r w:rsidR="00114FC1">
        <w:rPr>
          <w:sz w:val="21"/>
          <w:lang w:val="bg"/>
        </w:rPr>
        <w:t>та</w:t>
      </w:r>
      <w:r>
        <w:rPr>
          <w:sz w:val="21"/>
          <w:lang w:val="bg"/>
        </w:rPr>
        <w:t xml:space="preserve"> типа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батерии, </w:t>
      </w:r>
      <w:r>
        <w:rPr>
          <w:lang w:val="bg"/>
        </w:rPr>
        <w:t xml:space="preserve">лентата </w:t>
      </w:r>
      <w:r>
        <w:rPr>
          <w:sz w:val="21"/>
          <w:lang w:val="bg"/>
        </w:rPr>
        <w:t xml:space="preserve">на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състоянието </w:t>
      </w:r>
      <w:r>
        <w:rPr>
          <w:lang w:val="bg"/>
        </w:rPr>
        <w:t xml:space="preserve">в горния десен ъгъл </w:t>
      </w:r>
      <w:r>
        <w:rPr>
          <w:sz w:val="21"/>
          <w:lang w:val="bg"/>
        </w:rPr>
        <w:t>на</w:t>
      </w:r>
      <w:r w:rsidR="00114FC1">
        <w:rPr>
          <w:sz w:val="21"/>
          <w:lang w:val="bg"/>
        </w:rPr>
        <w:t xml:space="preserve"> дисплея, ще </w:t>
      </w:r>
      <w:r w:rsidR="00114FC1" w:rsidRPr="00114FC1">
        <w:rPr>
          <w:lang w:val="bg"/>
        </w:rPr>
        <w:t>покаже две икони на батерията. Сменяемата батерия</w:t>
      </w:r>
      <w:r w:rsidR="00114FC1">
        <w:rPr>
          <w:lang w:val="bg"/>
        </w:rPr>
        <w:t xml:space="preserve"> е</w:t>
      </w:r>
      <w:r w:rsidR="00114FC1" w:rsidRPr="00114FC1">
        <w:rPr>
          <w:lang w:val="bg"/>
        </w:rPr>
        <w:t xml:space="preserve"> вляво, докато вградената батерия е вдясно. </w:t>
      </w:r>
      <w:r w:rsidR="00114FC1">
        <w:rPr>
          <w:lang w:val="bg"/>
        </w:rPr>
        <w:t>Ако и</w:t>
      </w:r>
      <w:r w:rsidR="00114FC1" w:rsidRPr="00114FC1">
        <w:rPr>
          <w:lang w:val="bg"/>
        </w:rPr>
        <w:t xml:space="preserve">коната </w:t>
      </w:r>
      <w:r w:rsidR="00114FC1">
        <w:rPr>
          <w:lang w:val="bg"/>
        </w:rPr>
        <w:t>свети в</w:t>
      </w:r>
      <w:r w:rsidR="00114FC1" w:rsidRPr="00114FC1">
        <w:rPr>
          <w:lang w:val="bg"/>
        </w:rPr>
        <w:t xml:space="preserve"> зелен</w:t>
      </w:r>
      <w:r w:rsidR="00114FC1">
        <w:rPr>
          <w:lang w:val="bg"/>
        </w:rPr>
        <w:t>о</w:t>
      </w:r>
      <w:r w:rsidR="00114FC1" w:rsidRPr="00114FC1">
        <w:rPr>
          <w:lang w:val="bg"/>
        </w:rPr>
        <w:t xml:space="preserve">, означава зареждане </w:t>
      </w:r>
      <w:r w:rsidR="00114FC1">
        <w:rPr>
          <w:lang w:val="bg"/>
        </w:rPr>
        <w:t xml:space="preserve">на </w:t>
      </w:r>
      <w:r w:rsidR="00114FC1" w:rsidRPr="00114FC1">
        <w:rPr>
          <w:lang w:val="bg"/>
        </w:rPr>
        <w:t xml:space="preserve">устройство, </w:t>
      </w:r>
      <w:r w:rsidR="00114FC1">
        <w:rPr>
          <w:lang w:val="bg"/>
        </w:rPr>
        <w:t>ако свети</w:t>
      </w:r>
      <w:r w:rsidR="00114FC1" w:rsidRPr="00114FC1">
        <w:rPr>
          <w:lang w:val="bg"/>
        </w:rPr>
        <w:t xml:space="preserve"> в сиво означава, че не е на разположение.</w:t>
      </w:r>
    </w:p>
    <w:p w14:paraId="11C0F2B3" w14:textId="6760E76D" w:rsidR="00114FC1" w:rsidRDefault="00114FC1" w:rsidP="00114FC1">
      <w:pPr>
        <w:pStyle w:val="a3"/>
        <w:rPr>
          <w:sz w:val="20"/>
          <w:lang w:val="bg"/>
        </w:rPr>
      </w:pPr>
    </w:p>
    <w:p w14:paraId="62243EEB" w14:textId="0C63F419" w:rsidR="00114FC1" w:rsidRDefault="00114FC1" w:rsidP="00114FC1">
      <w:pPr>
        <w:pStyle w:val="a3"/>
        <w:rPr>
          <w:sz w:val="20"/>
          <w:lang w:val="bg"/>
        </w:rPr>
      </w:pPr>
      <w:r>
        <w:rPr>
          <w:noProof/>
          <w:lang w:val="bg"/>
        </w:rPr>
        <w:drawing>
          <wp:anchor distT="0" distB="0" distL="0" distR="0" simplePos="0" relativeHeight="486596096" behindDoc="0" locked="0" layoutInCell="1" allowOverlap="1" wp14:anchorId="3FEAF7A6" wp14:editId="3827FEE4">
            <wp:simplePos x="0" y="0"/>
            <wp:positionH relativeFrom="page">
              <wp:posOffset>1303655</wp:posOffset>
            </wp:positionH>
            <wp:positionV relativeFrom="paragraph">
              <wp:posOffset>84455</wp:posOffset>
            </wp:positionV>
            <wp:extent cx="5158105" cy="27522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7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03AF8" w14:textId="30E33122" w:rsidR="00114FC1" w:rsidRDefault="00114FC1" w:rsidP="00114FC1">
      <w:pPr>
        <w:pStyle w:val="a3"/>
        <w:rPr>
          <w:sz w:val="20"/>
          <w:lang w:val="bg"/>
        </w:rPr>
      </w:pPr>
    </w:p>
    <w:p w14:paraId="16E0B4B4" w14:textId="77777777" w:rsidR="00114FC1" w:rsidRPr="00AA12A2" w:rsidRDefault="00114FC1" w:rsidP="00114FC1">
      <w:pPr>
        <w:pStyle w:val="a3"/>
        <w:rPr>
          <w:sz w:val="20"/>
          <w:lang w:val="bg"/>
        </w:rPr>
      </w:pPr>
    </w:p>
    <w:p w14:paraId="322B8183" w14:textId="50511716" w:rsidR="00114FC1" w:rsidRPr="00AA12A2" w:rsidRDefault="00114FC1" w:rsidP="00114FC1">
      <w:pPr>
        <w:pStyle w:val="a3"/>
        <w:rPr>
          <w:sz w:val="20"/>
          <w:lang w:val="bg"/>
        </w:rPr>
      </w:pPr>
    </w:p>
    <w:p w14:paraId="4A14592E" w14:textId="7EB43A27" w:rsidR="00114FC1" w:rsidRPr="00AA12A2" w:rsidRDefault="00114FC1" w:rsidP="00114FC1">
      <w:pPr>
        <w:pStyle w:val="a5"/>
        <w:numPr>
          <w:ilvl w:val="0"/>
          <w:numId w:val="28"/>
        </w:numPr>
        <w:tabs>
          <w:tab w:val="left" w:pos="1298"/>
        </w:tabs>
        <w:spacing w:before="132" w:line="439" w:lineRule="auto"/>
        <w:ind w:right="984" w:hanging="315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Ако сменяемата </w:t>
      </w:r>
      <w:r>
        <w:rPr>
          <w:spacing w:val="-4"/>
          <w:sz w:val="21"/>
          <w:lang w:val="bg"/>
        </w:rPr>
        <w:t xml:space="preserve">батерия не е включена, </w:t>
      </w:r>
      <w:r>
        <w:rPr>
          <w:lang w:val="bg"/>
        </w:rPr>
        <w:t xml:space="preserve">в лентата на </w:t>
      </w:r>
      <w:r>
        <w:rPr>
          <w:spacing w:val="-3"/>
          <w:sz w:val="21"/>
          <w:lang w:val="bg"/>
        </w:rPr>
        <w:t>състоянието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ще </w:t>
      </w:r>
      <w:r w:rsidR="007B3900">
        <w:rPr>
          <w:sz w:val="21"/>
          <w:lang w:val="bg"/>
        </w:rPr>
        <w:t>се показва</w:t>
      </w:r>
      <w:r>
        <w:rPr>
          <w:sz w:val="21"/>
          <w:lang w:val="bg"/>
        </w:rPr>
        <w:t xml:space="preserve"> само една</w:t>
      </w:r>
      <w:r>
        <w:rPr>
          <w:lang w:val="bg"/>
        </w:rPr>
        <w:t xml:space="preserve"> икона на </w:t>
      </w:r>
      <w:r>
        <w:rPr>
          <w:sz w:val="21"/>
          <w:lang w:val="bg"/>
        </w:rPr>
        <w:t>батерията</w:t>
      </w:r>
      <w:r w:rsidR="007B3900">
        <w:rPr>
          <w:sz w:val="21"/>
          <w:lang w:val="bg"/>
        </w:rPr>
        <w:t>, светеща</w:t>
      </w:r>
      <w:r>
        <w:rPr>
          <w:sz w:val="21"/>
          <w:lang w:val="bg"/>
        </w:rPr>
        <w:t xml:space="preserve">  в зелено. </w:t>
      </w:r>
      <w:r>
        <w:rPr>
          <w:spacing w:val="-6"/>
          <w:sz w:val="21"/>
          <w:lang w:val="bg"/>
        </w:rPr>
        <w:t xml:space="preserve"> </w:t>
      </w:r>
    </w:p>
    <w:p w14:paraId="09AE0458" w14:textId="01C71A96" w:rsidR="00114FC1" w:rsidRPr="00AA12A2" w:rsidRDefault="00114FC1" w:rsidP="00114FC1">
      <w:pPr>
        <w:pStyle w:val="a5"/>
        <w:numPr>
          <w:ilvl w:val="0"/>
          <w:numId w:val="28"/>
        </w:numPr>
        <w:tabs>
          <w:tab w:val="left" w:pos="1298"/>
        </w:tabs>
        <w:spacing w:line="439" w:lineRule="auto"/>
        <w:ind w:right="1261" w:hanging="315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Устройството </w:t>
      </w:r>
      <w:r w:rsidR="007B3900">
        <w:rPr>
          <w:sz w:val="21"/>
          <w:lang w:val="bg"/>
        </w:rPr>
        <w:t xml:space="preserve">приоритетно </w:t>
      </w:r>
      <w:r>
        <w:rPr>
          <w:sz w:val="21"/>
          <w:lang w:val="bg"/>
        </w:rPr>
        <w:t>ще избере сменяема</w:t>
      </w:r>
      <w:r w:rsidR="007B3900">
        <w:rPr>
          <w:sz w:val="21"/>
          <w:lang w:val="bg"/>
        </w:rPr>
        <w:t>та</w:t>
      </w:r>
      <w:r>
        <w:rPr>
          <w:sz w:val="21"/>
          <w:lang w:val="bg"/>
        </w:rPr>
        <w:t xml:space="preserve"> </w:t>
      </w:r>
      <w:r>
        <w:rPr>
          <w:spacing w:val="-3"/>
          <w:sz w:val="21"/>
          <w:lang w:val="bg"/>
        </w:rPr>
        <w:t xml:space="preserve">батерия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като източник на захранване, когато </w:t>
      </w:r>
      <w:r w:rsidR="007B3900">
        <w:rPr>
          <w:sz w:val="21"/>
          <w:lang w:val="bg"/>
        </w:rPr>
        <w:t>бъде</w:t>
      </w:r>
      <w:r>
        <w:rPr>
          <w:sz w:val="21"/>
          <w:lang w:val="bg"/>
        </w:rPr>
        <w:t xml:space="preserve"> инсталира сменяема </w:t>
      </w:r>
      <w:r>
        <w:rPr>
          <w:lang w:val="bg"/>
        </w:rPr>
        <w:t xml:space="preserve"> </w:t>
      </w:r>
      <w:r>
        <w:rPr>
          <w:spacing w:val="-12"/>
          <w:sz w:val="21"/>
          <w:lang w:val="bg"/>
        </w:rPr>
        <w:t xml:space="preserve">батерия </w:t>
      </w:r>
      <w:r>
        <w:rPr>
          <w:sz w:val="21"/>
          <w:lang w:val="bg"/>
        </w:rPr>
        <w:t xml:space="preserve">с висока </w:t>
      </w:r>
      <w:r>
        <w:rPr>
          <w:lang w:val="bg"/>
        </w:rPr>
        <w:t xml:space="preserve"> </w:t>
      </w:r>
      <w:r>
        <w:rPr>
          <w:spacing w:val="-6"/>
          <w:sz w:val="21"/>
          <w:lang w:val="bg"/>
        </w:rPr>
        <w:t>мощност</w:t>
      </w:r>
      <w:r w:rsidR="007B3900">
        <w:rPr>
          <w:spacing w:val="-6"/>
          <w:sz w:val="21"/>
          <w:lang w:val="bg"/>
        </w:rPr>
        <w:t>.</w:t>
      </w:r>
      <w:r>
        <w:rPr>
          <w:lang w:val="bg"/>
        </w:rPr>
        <w:t xml:space="preserve"> </w:t>
      </w:r>
      <w:r w:rsidR="007B3900">
        <w:rPr>
          <w:lang w:val="bg"/>
        </w:rPr>
        <w:t xml:space="preserve"> </w:t>
      </w:r>
      <w:r>
        <w:rPr>
          <w:sz w:val="21"/>
          <w:lang w:val="bg"/>
        </w:rPr>
        <w:t xml:space="preserve">Докато </w:t>
      </w:r>
      <w:r w:rsidR="007B3900">
        <w:rPr>
          <w:sz w:val="21"/>
          <w:lang w:val="bg"/>
        </w:rPr>
        <w:t xml:space="preserve">при </w:t>
      </w:r>
      <w:r>
        <w:rPr>
          <w:sz w:val="21"/>
          <w:lang w:val="bg"/>
        </w:rPr>
        <w:t xml:space="preserve">сменяемата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батерия </w:t>
      </w:r>
      <w:r>
        <w:rPr>
          <w:lang w:val="bg"/>
        </w:rPr>
        <w:t xml:space="preserve"> </w:t>
      </w:r>
      <w:r w:rsidR="007B3900">
        <w:rPr>
          <w:sz w:val="21"/>
          <w:lang w:val="bg"/>
        </w:rPr>
        <w:t>с</w:t>
      </w:r>
      <w:r>
        <w:rPr>
          <w:sz w:val="21"/>
          <w:lang w:val="bg"/>
        </w:rPr>
        <w:t xml:space="preserve"> ниска </w:t>
      </w:r>
      <w:r>
        <w:rPr>
          <w:lang w:val="bg"/>
        </w:rPr>
        <w:t xml:space="preserve"> </w:t>
      </w:r>
      <w:r>
        <w:rPr>
          <w:spacing w:val="-5"/>
          <w:sz w:val="21"/>
          <w:lang w:val="bg"/>
        </w:rPr>
        <w:t xml:space="preserve">мощност,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устройството ще превключи на </w:t>
      </w:r>
      <w:r w:rsidR="007B3900">
        <w:rPr>
          <w:sz w:val="21"/>
          <w:lang w:val="bg"/>
        </w:rPr>
        <w:t xml:space="preserve">захранване от </w:t>
      </w:r>
      <w:r>
        <w:rPr>
          <w:sz w:val="21"/>
          <w:lang w:val="bg"/>
        </w:rPr>
        <w:t>вградена</w:t>
      </w:r>
      <w:r w:rsidR="007B3900">
        <w:rPr>
          <w:sz w:val="21"/>
          <w:lang w:val="bg"/>
        </w:rPr>
        <w:t>та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>батерия</w:t>
      </w:r>
      <w:r w:rsidR="007B3900">
        <w:rPr>
          <w:spacing w:val="-3"/>
          <w:sz w:val="21"/>
          <w:lang w:val="bg"/>
        </w:rPr>
        <w:t>.</w:t>
      </w:r>
    </w:p>
    <w:p w14:paraId="73E95425" w14:textId="77777777" w:rsidR="00114FC1" w:rsidRPr="00AA12A2" w:rsidRDefault="00114FC1" w:rsidP="00114FC1">
      <w:pPr>
        <w:pStyle w:val="a5"/>
        <w:numPr>
          <w:ilvl w:val="0"/>
          <w:numId w:val="28"/>
        </w:numPr>
        <w:tabs>
          <w:tab w:val="left" w:pos="1298"/>
        </w:tabs>
        <w:spacing w:line="254" w:lineRule="exact"/>
        <w:ind w:left="1297" w:hanging="318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>Когато устройството е свързано с USB порт, то ще превключи на външно USB</w:t>
      </w:r>
      <w:r>
        <w:rPr>
          <w:spacing w:val="-4"/>
          <w:sz w:val="21"/>
          <w:lang w:val="bg"/>
        </w:rPr>
        <w:t xml:space="preserve"> захранване.</w:t>
      </w:r>
    </w:p>
    <w:p w14:paraId="183457F9" w14:textId="77777777" w:rsidR="007B3900" w:rsidRDefault="00114FC1" w:rsidP="007B3900">
      <w:pPr>
        <w:pStyle w:val="a3"/>
        <w:spacing w:before="210" w:line="439" w:lineRule="auto"/>
        <w:ind w:left="1294" w:right="954"/>
        <w:rPr>
          <w:lang w:val="bg"/>
        </w:rPr>
      </w:pPr>
      <w:r>
        <w:rPr>
          <w:lang w:val="bg"/>
        </w:rPr>
        <w:t>След това в иконата на вградената батерия ще се появи икона с форма на осветление, а междувременно се зарежда</w:t>
      </w:r>
      <w:r w:rsidR="007B3900">
        <w:rPr>
          <w:lang w:val="bg"/>
        </w:rPr>
        <w:t xml:space="preserve"> </w:t>
      </w:r>
      <w:r>
        <w:rPr>
          <w:lang w:val="bg"/>
        </w:rPr>
        <w:t>вградена</w:t>
      </w:r>
      <w:r w:rsidR="007B3900">
        <w:rPr>
          <w:lang w:val="bg"/>
        </w:rPr>
        <w:t>та</w:t>
      </w:r>
      <w:r>
        <w:rPr>
          <w:lang w:val="bg"/>
        </w:rPr>
        <w:t xml:space="preserve"> батерия.  </w:t>
      </w:r>
    </w:p>
    <w:p w14:paraId="3E1253FE" w14:textId="3301C172" w:rsidR="007661CB" w:rsidRPr="0091370F" w:rsidRDefault="0091370F" w:rsidP="007B3900">
      <w:pPr>
        <w:pStyle w:val="a3"/>
        <w:numPr>
          <w:ilvl w:val="0"/>
          <w:numId w:val="33"/>
        </w:numPr>
        <w:spacing w:before="210" w:line="439" w:lineRule="auto"/>
        <w:ind w:left="1418" w:right="954"/>
        <w:rPr>
          <w:lang w:val="bg"/>
        </w:rPr>
        <w:sectPr w:rsidR="007661CB" w:rsidRPr="0091370F" w:rsidSect="00114FC1">
          <w:pgSz w:w="11910" w:h="16840"/>
          <w:pgMar w:top="1500" w:right="1704" w:bottom="280" w:left="1240" w:header="708" w:footer="708" w:gutter="0"/>
          <w:cols w:space="708"/>
        </w:sectPr>
      </w:pPr>
      <w:r w:rsidRPr="0091370F">
        <w:rPr>
          <w:lang w:val="bg-BG"/>
        </w:rPr>
        <w:t>Докато</w:t>
      </w:r>
      <w:r w:rsidR="00114FC1" w:rsidRPr="0091370F">
        <w:rPr>
          <w:lang w:val="bg"/>
        </w:rPr>
        <w:t xml:space="preserve"> устройството работи, можете да </w:t>
      </w:r>
      <w:r w:rsidRPr="0091370F">
        <w:rPr>
          <w:lang w:val="bg"/>
        </w:rPr>
        <w:t>замените сменяемата</w:t>
      </w:r>
      <w:r w:rsidR="00114FC1" w:rsidRPr="0091370F">
        <w:rPr>
          <w:lang w:val="bg"/>
        </w:rPr>
        <w:t xml:space="preserve"> </w:t>
      </w:r>
      <w:r w:rsidR="00114FC1" w:rsidRPr="0091370F">
        <w:rPr>
          <w:spacing w:val="-4"/>
          <w:lang w:val="bg"/>
        </w:rPr>
        <w:t xml:space="preserve">батерията, </w:t>
      </w:r>
      <w:r w:rsidR="00114FC1" w:rsidRPr="0091370F">
        <w:rPr>
          <w:lang w:val="bg"/>
        </w:rPr>
        <w:t xml:space="preserve"> </w:t>
      </w:r>
      <w:r w:rsidRPr="0091370F">
        <w:rPr>
          <w:lang w:val="bg"/>
        </w:rPr>
        <w:t>като</w:t>
      </w:r>
      <w:r w:rsidR="00114FC1" w:rsidRPr="0091370F">
        <w:rPr>
          <w:lang w:val="bg"/>
        </w:rPr>
        <w:t xml:space="preserve"> след това </w:t>
      </w:r>
      <w:r w:rsidR="00114FC1" w:rsidRPr="0091370F">
        <w:rPr>
          <w:spacing w:val="-26"/>
          <w:lang w:val="bg"/>
        </w:rPr>
        <w:t xml:space="preserve">устройството </w:t>
      </w:r>
      <w:r w:rsidRPr="0091370F">
        <w:rPr>
          <w:spacing w:val="-26"/>
          <w:lang w:val="bg"/>
        </w:rPr>
        <w:t xml:space="preserve"> </w:t>
      </w:r>
      <w:r w:rsidR="00114FC1" w:rsidRPr="0091370F">
        <w:rPr>
          <w:lang w:val="bg"/>
        </w:rPr>
        <w:t>ще превключи захранването  си на вградена</w:t>
      </w:r>
      <w:r w:rsidRPr="0091370F">
        <w:rPr>
          <w:spacing w:val="-4"/>
          <w:lang w:val="bg"/>
        </w:rPr>
        <w:t xml:space="preserve"> </w:t>
      </w:r>
      <w:r w:rsidR="00114FC1" w:rsidRPr="0091370F">
        <w:rPr>
          <w:spacing w:val="-4"/>
          <w:lang w:val="bg"/>
        </w:rPr>
        <w:t>батерия</w:t>
      </w:r>
      <w:r>
        <w:rPr>
          <w:spacing w:val="-4"/>
          <w:lang w:val="bg"/>
        </w:rPr>
        <w:t>.</w:t>
      </w:r>
    </w:p>
    <w:p w14:paraId="0AA5C59D" w14:textId="77777777" w:rsidR="007661CB" w:rsidRPr="00AA12A2" w:rsidRDefault="007661CB">
      <w:pPr>
        <w:pStyle w:val="a3"/>
        <w:rPr>
          <w:sz w:val="20"/>
          <w:lang w:val="bg"/>
        </w:rPr>
      </w:pPr>
    </w:p>
    <w:p w14:paraId="149ACB97" w14:textId="77777777" w:rsidR="007661CB" w:rsidRPr="00AA12A2" w:rsidRDefault="007661CB">
      <w:pPr>
        <w:pStyle w:val="a3"/>
        <w:rPr>
          <w:sz w:val="20"/>
          <w:lang w:val="bg"/>
        </w:rPr>
      </w:pPr>
    </w:p>
    <w:p w14:paraId="11811223" w14:textId="77777777" w:rsidR="007661CB" w:rsidRDefault="009310F3">
      <w:pPr>
        <w:pStyle w:val="1"/>
        <w:numPr>
          <w:ilvl w:val="0"/>
          <w:numId w:val="29"/>
        </w:numPr>
        <w:tabs>
          <w:tab w:val="left" w:pos="779"/>
        </w:tabs>
        <w:spacing w:before="170"/>
        <w:ind w:left="778" w:hanging="219"/>
      </w:pPr>
      <w:r>
        <w:rPr>
          <w:lang w:val="bg"/>
        </w:rPr>
        <w:t>Външно захранване</w:t>
      </w:r>
    </w:p>
    <w:p w14:paraId="1FA1779F" w14:textId="77777777" w:rsidR="007661CB" w:rsidRDefault="007661CB">
      <w:pPr>
        <w:pStyle w:val="a3"/>
        <w:spacing w:before="4"/>
        <w:rPr>
          <w:b/>
          <w:sz w:val="33"/>
        </w:rPr>
      </w:pPr>
    </w:p>
    <w:p w14:paraId="1076DD5D" w14:textId="3300B3CE" w:rsidR="007661CB" w:rsidRDefault="009310F3">
      <w:pPr>
        <w:pStyle w:val="a3"/>
        <w:ind w:left="980"/>
      </w:pPr>
      <w:r>
        <w:rPr>
          <w:lang w:val="bg"/>
        </w:rPr>
        <w:t xml:space="preserve">Tube серия поддържа външно захранване, като </w:t>
      </w:r>
      <w:r w:rsidR="0091370F">
        <w:rPr>
          <w:lang w:val="bg-BG"/>
        </w:rPr>
        <w:t>преносима</w:t>
      </w:r>
      <w:r>
        <w:rPr>
          <w:lang w:val="bg"/>
        </w:rPr>
        <w:t xml:space="preserve"> </w:t>
      </w:r>
      <w:r w:rsidR="0091370F">
        <w:rPr>
          <w:lang w:val="bg"/>
        </w:rPr>
        <w:t>батерия</w:t>
      </w:r>
      <w:r>
        <w:rPr>
          <w:lang w:val="bg"/>
        </w:rPr>
        <w:t xml:space="preserve"> (5V).</w:t>
      </w:r>
    </w:p>
    <w:p w14:paraId="3B170104" w14:textId="77777777" w:rsidR="007661CB" w:rsidRDefault="007661CB">
      <w:pPr>
        <w:pStyle w:val="a3"/>
        <w:spacing w:before="8"/>
        <w:rPr>
          <w:sz w:val="16"/>
        </w:rPr>
      </w:pPr>
    </w:p>
    <w:p w14:paraId="7C8ED42F" w14:textId="10C9609E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>Свържете външно</w:t>
      </w:r>
      <w:r w:rsidR="0091370F">
        <w:rPr>
          <w:sz w:val="21"/>
          <w:lang w:val="bg"/>
        </w:rPr>
        <w:t>то</w:t>
      </w:r>
      <w:r>
        <w:rPr>
          <w:sz w:val="21"/>
          <w:lang w:val="bg"/>
        </w:rPr>
        <w:t xml:space="preserve"> захранване с USB порт</w:t>
      </w:r>
      <w:r w:rsidR="0091370F">
        <w:rPr>
          <w:sz w:val="21"/>
          <w:lang w:val="bg"/>
        </w:rPr>
        <w:t>а</w:t>
      </w:r>
      <w:r>
        <w:rPr>
          <w:sz w:val="21"/>
          <w:lang w:val="bg"/>
        </w:rPr>
        <w:t xml:space="preserve"> на </w:t>
      </w:r>
      <w:r>
        <w:rPr>
          <w:spacing w:val="-5"/>
          <w:sz w:val="21"/>
          <w:lang w:val="bg"/>
        </w:rPr>
        <w:t>Tube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(9);</w:t>
      </w:r>
    </w:p>
    <w:p w14:paraId="0E6F1832" w14:textId="66E4B2B8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/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Устройството ще превключи на външно </w:t>
      </w:r>
      <w:r>
        <w:rPr>
          <w:spacing w:val="-4"/>
          <w:sz w:val="21"/>
          <w:lang w:val="bg"/>
        </w:rPr>
        <w:t>захранване,</w:t>
      </w:r>
      <w:r w:rsidR="0091370F">
        <w:rPr>
          <w:spacing w:val="-4"/>
          <w:sz w:val="21"/>
          <w:lang w:val="bg"/>
        </w:rPr>
        <w:t xml:space="preserve"> като</w:t>
      </w:r>
      <w:r>
        <w:rPr>
          <w:spacing w:val="-4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междувременно зарежда</w:t>
      </w:r>
      <w:r w:rsidR="0091370F">
        <w:rPr>
          <w:sz w:val="21"/>
          <w:lang w:val="bg"/>
        </w:rPr>
        <w:t xml:space="preserve"> </w:t>
      </w:r>
      <w:r>
        <w:rPr>
          <w:sz w:val="21"/>
          <w:lang w:val="bg"/>
        </w:rPr>
        <w:t>вградена</w:t>
      </w:r>
      <w:r w:rsidR="0091370F">
        <w:rPr>
          <w:sz w:val="21"/>
          <w:lang w:val="bg"/>
        </w:rPr>
        <w:t xml:space="preserve">та </w:t>
      </w:r>
      <w:r>
        <w:rPr>
          <w:sz w:val="21"/>
          <w:lang w:val="bg"/>
        </w:rPr>
        <w:t>батерия;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56FFF939" w14:textId="2636F6AE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5" w:line="429" w:lineRule="auto"/>
        <w:ind w:left="1294" w:right="1108" w:hanging="315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Когато </w:t>
      </w:r>
      <w:r>
        <w:rPr>
          <w:spacing w:val="-3"/>
          <w:sz w:val="21"/>
          <w:lang w:val="bg"/>
        </w:rPr>
        <w:t xml:space="preserve">е </w:t>
      </w:r>
      <w:r>
        <w:rPr>
          <w:lang w:val="bg"/>
        </w:rPr>
        <w:t xml:space="preserve"> </w:t>
      </w:r>
      <w:r>
        <w:rPr>
          <w:sz w:val="21"/>
          <w:lang w:val="bg"/>
        </w:rPr>
        <w:t>изключено външно</w:t>
      </w:r>
      <w:r w:rsidR="0091370F">
        <w:rPr>
          <w:sz w:val="21"/>
          <w:lang w:val="bg"/>
        </w:rPr>
        <w:t>то</w:t>
      </w:r>
      <w:r>
        <w:rPr>
          <w:sz w:val="21"/>
          <w:lang w:val="bg"/>
        </w:rPr>
        <w:t xml:space="preserve"> захранване,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</w:t>
      </w:r>
      <w:r>
        <w:rPr>
          <w:lang w:val="bg"/>
        </w:rPr>
        <w:t xml:space="preserve">устройството ще превключи на сменяема батерия </w:t>
      </w:r>
      <w:r>
        <w:rPr>
          <w:sz w:val="21"/>
          <w:lang w:val="bg"/>
        </w:rPr>
        <w:t xml:space="preserve">18500. </w:t>
      </w:r>
      <w:r>
        <w:rPr>
          <w:lang w:val="bg"/>
        </w:rPr>
        <w:t xml:space="preserve">  </w:t>
      </w:r>
      <w:r>
        <w:rPr>
          <w:sz w:val="21"/>
          <w:lang w:val="bg"/>
        </w:rPr>
        <w:t xml:space="preserve">Ако няма подменяема батерия 18500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  <w:r>
        <w:rPr>
          <w:sz w:val="21"/>
          <w:lang w:val="bg"/>
        </w:rPr>
        <w:t xml:space="preserve">или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батерията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е с ниско </w:t>
      </w:r>
      <w:r>
        <w:rPr>
          <w:lang w:val="bg"/>
        </w:rPr>
        <w:t xml:space="preserve"> </w:t>
      </w:r>
      <w:r>
        <w:rPr>
          <w:spacing w:val="-5"/>
          <w:sz w:val="21"/>
          <w:lang w:val="bg"/>
        </w:rPr>
        <w:t xml:space="preserve">захранване, </w:t>
      </w:r>
      <w:r>
        <w:rPr>
          <w:lang w:val="bg"/>
        </w:rPr>
        <w:t xml:space="preserve">устройството </w:t>
      </w:r>
      <w:r>
        <w:rPr>
          <w:sz w:val="21"/>
          <w:lang w:val="bg"/>
        </w:rPr>
        <w:t>ще превключи на вградена</w:t>
      </w:r>
      <w:r>
        <w:rPr>
          <w:spacing w:val="-3"/>
          <w:sz w:val="21"/>
          <w:lang w:val="bg"/>
        </w:rPr>
        <w:t xml:space="preserve"> батерия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като захранване,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вместо да</w:t>
      </w:r>
      <w:r w:rsidR="0091370F">
        <w:rPr>
          <w:sz w:val="21"/>
          <w:lang w:val="bg"/>
        </w:rPr>
        <w:t xml:space="preserve"> се </w:t>
      </w:r>
      <w:r>
        <w:rPr>
          <w:sz w:val="21"/>
          <w:lang w:val="bg"/>
        </w:rPr>
        <w:t xml:space="preserve"> изклю</w:t>
      </w:r>
      <w:r w:rsidR="0091370F">
        <w:rPr>
          <w:sz w:val="21"/>
          <w:lang w:val="bg"/>
        </w:rPr>
        <w:t>чи</w:t>
      </w:r>
      <w:r>
        <w:rPr>
          <w:sz w:val="21"/>
          <w:lang w:val="bg"/>
        </w:rPr>
        <w:t>.</w:t>
      </w:r>
    </w:p>
    <w:p w14:paraId="3508EF5A" w14:textId="77777777" w:rsidR="007661CB" w:rsidRPr="00AA12A2" w:rsidRDefault="007661CB">
      <w:pPr>
        <w:spacing w:line="429" w:lineRule="auto"/>
        <w:rPr>
          <w:rFonts w:ascii="Wingdings" w:hAnsi="Wingdings"/>
          <w:sz w:val="24"/>
          <w:lang w:val="bg"/>
        </w:rPr>
        <w:sectPr w:rsidR="007661CB" w:rsidRPr="00AA12A2">
          <w:pgSz w:w="11910" w:h="16840"/>
          <w:pgMar w:top="1500" w:right="840" w:bottom="280" w:left="1240" w:header="708" w:footer="708" w:gutter="0"/>
          <w:cols w:space="708"/>
        </w:sectPr>
      </w:pPr>
    </w:p>
    <w:p w14:paraId="32D31BE6" w14:textId="77777777" w:rsidR="007661CB" w:rsidRDefault="009310F3">
      <w:pPr>
        <w:pStyle w:val="1"/>
        <w:numPr>
          <w:ilvl w:val="0"/>
          <w:numId w:val="29"/>
        </w:numPr>
        <w:tabs>
          <w:tab w:val="left" w:pos="779"/>
        </w:tabs>
        <w:ind w:left="778" w:hanging="219"/>
      </w:pPr>
      <w:r>
        <w:rPr>
          <w:lang w:val="bg"/>
        </w:rPr>
        <w:lastRenderedPageBreak/>
        <w:t>Инсталация</w:t>
      </w:r>
    </w:p>
    <w:p w14:paraId="67E215FA" w14:textId="77777777" w:rsidR="007661CB" w:rsidRDefault="007661CB">
      <w:pPr>
        <w:pStyle w:val="a3"/>
        <w:rPr>
          <w:b/>
          <w:sz w:val="28"/>
        </w:rPr>
      </w:pPr>
    </w:p>
    <w:p w14:paraId="67720656" w14:textId="77777777" w:rsidR="007661CB" w:rsidRDefault="007661CB">
      <w:pPr>
        <w:pStyle w:val="a3"/>
        <w:rPr>
          <w:b/>
          <w:sz w:val="28"/>
        </w:rPr>
      </w:pPr>
    </w:p>
    <w:p w14:paraId="1C6A0E60" w14:textId="5B6AB822" w:rsidR="007661CB" w:rsidRDefault="009310F3">
      <w:pPr>
        <w:pStyle w:val="2"/>
        <w:spacing w:before="174"/>
        <w:ind w:left="980"/>
      </w:pPr>
      <w:r>
        <w:rPr>
          <w:lang w:val="bg"/>
        </w:rPr>
        <w:t>Фиксиран</w:t>
      </w:r>
      <w:r w:rsidR="0091370F">
        <w:rPr>
          <w:lang w:val="bg"/>
        </w:rPr>
        <w:t>а инсталация</w:t>
      </w:r>
    </w:p>
    <w:p w14:paraId="08C473DE" w14:textId="0D5294AF" w:rsidR="007661CB" w:rsidRPr="0049570A" w:rsidRDefault="009310F3" w:rsidP="0049570A">
      <w:pPr>
        <w:pStyle w:val="3"/>
        <w:spacing w:before="194" w:line="439" w:lineRule="auto"/>
        <w:ind w:right="954"/>
        <w:jc w:val="both"/>
        <w:rPr>
          <w:bCs w:val="0"/>
          <w:color w:val="FF0000"/>
          <w:lang w:val="bg"/>
        </w:rPr>
      </w:pPr>
      <w:r>
        <w:rPr>
          <w:color w:val="FF0000"/>
          <w:lang w:val="bg"/>
        </w:rPr>
        <w:t xml:space="preserve">Предупреждение! Не насочвайте лещите на </w:t>
      </w:r>
      <w:r w:rsidR="0091370F">
        <w:rPr>
          <w:color w:val="FF0000"/>
          <w:lang w:val="bg"/>
        </w:rPr>
        <w:t>термалния прицел</w:t>
      </w:r>
      <w:r>
        <w:rPr>
          <w:color w:val="FF0000"/>
          <w:lang w:val="bg"/>
        </w:rPr>
        <w:t xml:space="preserve"> към източник на радиация с висока интензивност, като например лазерен излъчвател или слънчева светлина. Всички щети, причинени от не</w:t>
      </w:r>
      <w:r w:rsidR="0049570A">
        <w:rPr>
          <w:color w:val="FF0000"/>
          <w:lang w:val="bg"/>
        </w:rPr>
        <w:t xml:space="preserve">спазване на инструкциите </w:t>
      </w:r>
      <w:r w:rsidRPr="0049570A">
        <w:rPr>
          <w:bCs w:val="0"/>
          <w:color w:val="FF0000"/>
          <w:lang w:val="bg"/>
        </w:rPr>
        <w:t>не се покриват от гаранцията.</w:t>
      </w:r>
    </w:p>
    <w:p w14:paraId="739DCA83" w14:textId="77777777" w:rsidR="007661CB" w:rsidRPr="00AA12A2" w:rsidRDefault="007661CB">
      <w:pPr>
        <w:pStyle w:val="a3"/>
        <w:spacing w:before="4"/>
        <w:rPr>
          <w:b/>
          <w:sz w:val="17"/>
          <w:lang w:val="bg"/>
        </w:rPr>
      </w:pPr>
    </w:p>
    <w:p w14:paraId="076EECA5" w14:textId="2F80EFB6" w:rsidR="007661CB" w:rsidRPr="00AA12A2" w:rsidRDefault="009310F3" w:rsidP="0049570A">
      <w:pPr>
        <w:pStyle w:val="a3"/>
        <w:spacing w:before="1"/>
        <w:ind w:left="980"/>
        <w:jc w:val="both"/>
        <w:rPr>
          <w:lang w:val="bg"/>
        </w:rPr>
      </w:pPr>
      <w:r>
        <w:rPr>
          <w:lang w:val="bg"/>
        </w:rPr>
        <w:t>За точност на стрелба</w:t>
      </w:r>
      <w:r w:rsidR="0049570A">
        <w:rPr>
          <w:lang w:val="bg"/>
        </w:rPr>
        <w:t>та</w:t>
      </w:r>
      <w:r>
        <w:rPr>
          <w:lang w:val="bg"/>
        </w:rPr>
        <w:t xml:space="preserve">, моля </w:t>
      </w:r>
      <w:r w:rsidR="0049570A">
        <w:rPr>
          <w:lang w:val="bg"/>
        </w:rPr>
        <w:t>инсталирайте</w:t>
      </w:r>
      <w:r>
        <w:rPr>
          <w:lang w:val="bg"/>
        </w:rPr>
        <w:t xml:space="preserve"> </w:t>
      </w:r>
      <w:r w:rsidR="0049570A">
        <w:t>Tube</w:t>
      </w:r>
      <w:r>
        <w:rPr>
          <w:lang w:val="bg"/>
        </w:rPr>
        <w:t xml:space="preserve"> на правилното място на оръжието си.</w:t>
      </w:r>
    </w:p>
    <w:p w14:paraId="45791C88" w14:textId="77777777" w:rsidR="007661CB" w:rsidRPr="00AA12A2" w:rsidRDefault="007661CB" w:rsidP="0049570A">
      <w:pPr>
        <w:pStyle w:val="a3"/>
        <w:spacing w:before="4"/>
        <w:jc w:val="both"/>
        <w:rPr>
          <w:sz w:val="17"/>
          <w:lang w:val="bg"/>
        </w:rPr>
      </w:pPr>
    </w:p>
    <w:p w14:paraId="15025ADE" w14:textId="7C073422" w:rsidR="0049570A" w:rsidRPr="0049570A" w:rsidRDefault="009310F3" w:rsidP="0049570A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400" w:hanging="315"/>
        <w:jc w:val="both"/>
        <w:rPr>
          <w:sz w:val="21"/>
          <w:lang w:val="bg-BG"/>
        </w:rPr>
      </w:pPr>
      <w:r>
        <w:rPr>
          <w:sz w:val="21"/>
          <w:lang w:val="bg"/>
        </w:rPr>
        <w:t xml:space="preserve">За инсталиране </w:t>
      </w:r>
      <w:r>
        <w:rPr>
          <w:spacing w:val="-5"/>
          <w:sz w:val="21"/>
          <w:lang w:val="bg"/>
        </w:rPr>
        <w:t xml:space="preserve">на серията </w:t>
      </w:r>
      <w:proofErr w:type="spellStart"/>
      <w:r>
        <w:rPr>
          <w:spacing w:val="-5"/>
          <w:sz w:val="21"/>
          <w:lang w:val="bg"/>
        </w:rPr>
        <w:t>Tube</w:t>
      </w:r>
      <w:proofErr w:type="spellEnd"/>
      <w:r>
        <w:rPr>
          <w:spacing w:val="-5"/>
          <w:sz w:val="21"/>
          <w:lang w:val="bg"/>
        </w:rPr>
        <w:t xml:space="preserve">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имате нужда от джиг, за да </w:t>
      </w:r>
      <w:r>
        <w:rPr>
          <w:lang w:val="bg"/>
        </w:rPr>
        <w:t xml:space="preserve">го  </w:t>
      </w:r>
      <w:r>
        <w:rPr>
          <w:sz w:val="21"/>
          <w:lang w:val="bg"/>
        </w:rPr>
        <w:t xml:space="preserve">прехвърлите, като </w:t>
      </w:r>
      <w:proofErr w:type="spellStart"/>
      <w:r>
        <w:rPr>
          <w:sz w:val="21"/>
          <w:lang w:val="bg"/>
        </w:rPr>
        <w:t>picatinny</w:t>
      </w:r>
      <w:proofErr w:type="spellEnd"/>
      <w:r>
        <w:rPr>
          <w:sz w:val="21"/>
          <w:lang w:val="bg"/>
        </w:rPr>
        <w:t xml:space="preserve"> релса</w:t>
      </w:r>
      <w:r>
        <w:rPr>
          <w:lang w:val="bg"/>
        </w:rPr>
        <w:t xml:space="preserve"> </w:t>
      </w:r>
      <w:r>
        <w:rPr>
          <w:spacing w:val="-23"/>
          <w:sz w:val="21"/>
          <w:lang w:val="bg"/>
        </w:rPr>
        <w:t xml:space="preserve">адаптер, </w:t>
      </w:r>
      <w:r>
        <w:rPr>
          <w:lang w:val="bg"/>
        </w:rPr>
        <w:t xml:space="preserve"> </w:t>
      </w:r>
      <w:r>
        <w:rPr>
          <w:sz w:val="21"/>
          <w:lang w:val="bg"/>
        </w:rPr>
        <w:t>включен в пакета.</w:t>
      </w:r>
      <w:r>
        <w:rPr>
          <w:lang w:val="bg"/>
        </w:rPr>
        <w:t xml:space="preserve"> </w:t>
      </w:r>
      <w:r w:rsidR="0049570A">
        <w:rPr>
          <w:spacing w:val="-5"/>
          <w:sz w:val="21"/>
        </w:rPr>
        <w:t>Tube</w:t>
      </w:r>
      <w:r>
        <w:rPr>
          <w:lang w:val="bg"/>
        </w:rPr>
        <w:t xml:space="preserve"> </w:t>
      </w:r>
      <w:r>
        <w:rPr>
          <w:sz w:val="21"/>
          <w:lang w:val="bg"/>
        </w:rPr>
        <w:t>серия</w:t>
      </w:r>
      <w:r w:rsidR="0049570A">
        <w:rPr>
          <w:sz w:val="21"/>
          <w:lang w:val="bg-BG"/>
        </w:rPr>
        <w:t>та</w:t>
      </w:r>
      <w:r>
        <w:rPr>
          <w:sz w:val="21"/>
          <w:lang w:val="bg"/>
        </w:rPr>
        <w:t>,</w:t>
      </w:r>
      <w:r w:rsidR="0049570A">
        <w:rPr>
          <w:sz w:val="21"/>
          <w:lang w:val="bg"/>
        </w:rPr>
        <w:t xml:space="preserve"> е</w:t>
      </w:r>
      <w:r>
        <w:rPr>
          <w:sz w:val="21"/>
          <w:lang w:val="bg"/>
        </w:rPr>
        <w:t xml:space="preserve"> проектирана като </w:t>
      </w:r>
      <w:r w:rsidR="0049570A">
        <w:rPr>
          <w:sz w:val="21"/>
          <w:lang w:val="bg"/>
        </w:rPr>
        <w:t xml:space="preserve">тръба с </w:t>
      </w:r>
      <w:r>
        <w:rPr>
          <w:sz w:val="21"/>
          <w:lang w:val="bg"/>
        </w:rPr>
        <w:t xml:space="preserve">30mm диаметър, </w:t>
      </w:r>
      <w:r w:rsidR="0049570A" w:rsidRPr="0049570A">
        <w:rPr>
          <w:sz w:val="21"/>
          <w:lang w:val="bg-BG"/>
        </w:rPr>
        <w:t>отговаря на 30 мм</w:t>
      </w:r>
      <w:r w:rsidR="0049570A" w:rsidRPr="0049570A">
        <w:rPr>
          <w:sz w:val="21"/>
          <w:lang w:val="bg"/>
        </w:rPr>
        <w:t xml:space="preserve"> </w:t>
      </w:r>
      <w:r w:rsidR="0049570A" w:rsidRPr="0049570A">
        <w:rPr>
          <w:sz w:val="21"/>
          <w:lang w:val="bg-BG"/>
        </w:rPr>
        <w:t>стандартен клипс на адаптер, като днев</w:t>
      </w:r>
      <w:r w:rsidR="0049570A">
        <w:rPr>
          <w:sz w:val="21"/>
          <w:lang w:val="bg-BG"/>
        </w:rPr>
        <w:t>ен прицел</w:t>
      </w:r>
      <w:r w:rsidR="0049570A" w:rsidRPr="0049570A">
        <w:rPr>
          <w:sz w:val="21"/>
          <w:lang w:val="bg-BG"/>
        </w:rPr>
        <w:t>.</w:t>
      </w:r>
    </w:p>
    <w:p w14:paraId="3C0FEBB1" w14:textId="4C1BE018" w:rsidR="007661CB" w:rsidRPr="0049570A" w:rsidRDefault="0049570A" w:rsidP="0049570A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400" w:hanging="315"/>
        <w:jc w:val="both"/>
        <w:rPr>
          <w:sz w:val="21"/>
          <w:lang w:val="bg"/>
        </w:rPr>
      </w:pPr>
      <w:r>
        <w:rPr>
          <w:sz w:val="21"/>
          <w:lang w:val="bg"/>
        </w:rPr>
        <w:t>Въз о</w:t>
      </w:r>
      <w:r w:rsidR="009310F3">
        <w:rPr>
          <w:sz w:val="21"/>
          <w:lang w:val="bg"/>
        </w:rPr>
        <w:t>снова на предложенията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 xml:space="preserve"> и</w:t>
      </w:r>
      <w:r>
        <w:rPr>
          <w:sz w:val="21"/>
          <w:lang w:val="bg"/>
        </w:rPr>
        <w:t xml:space="preserve"> </w:t>
      </w:r>
      <w:r w:rsidR="009310F3" w:rsidRPr="0049570A">
        <w:rPr>
          <w:lang w:val="bg"/>
        </w:rPr>
        <w:t>инструкции</w:t>
      </w:r>
      <w:r w:rsidRPr="0049570A">
        <w:rPr>
          <w:lang w:val="bg"/>
        </w:rPr>
        <w:t>те</w:t>
      </w:r>
      <w:r w:rsidR="009310F3" w:rsidRPr="0049570A">
        <w:rPr>
          <w:lang w:val="bg"/>
        </w:rPr>
        <w:t xml:space="preserve"> от доставчика</w:t>
      </w:r>
      <w:r w:rsidRPr="0049570A">
        <w:rPr>
          <w:lang w:val="bg"/>
        </w:rPr>
        <w:t xml:space="preserve"> ви</w:t>
      </w:r>
      <w:r w:rsidR="009310F3" w:rsidRPr="0049570A">
        <w:rPr>
          <w:lang w:val="bg"/>
        </w:rPr>
        <w:t xml:space="preserve">, изберете подходящи инструменти за инсталиране на </w:t>
      </w:r>
      <w:proofErr w:type="spellStart"/>
      <w:r w:rsidR="009310F3" w:rsidRPr="0049570A">
        <w:rPr>
          <w:lang w:val="bg"/>
        </w:rPr>
        <w:t>Tube</w:t>
      </w:r>
      <w:proofErr w:type="spellEnd"/>
      <w:r w:rsidR="009310F3" w:rsidRPr="0049570A">
        <w:rPr>
          <w:lang w:val="bg"/>
        </w:rPr>
        <w:t>.</w:t>
      </w:r>
    </w:p>
    <w:p w14:paraId="49D1BFD0" w14:textId="77777777" w:rsidR="007661CB" w:rsidRPr="0049570A" w:rsidRDefault="007661CB" w:rsidP="0049570A">
      <w:pPr>
        <w:pStyle w:val="a3"/>
        <w:spacing w:before="4"/>
        <w:jc w:val="both"/>
        <w:rPr>
          <w:sz w:val="17"/>
          <w:lang w:val="bg"/>
        </w:rPr>
      </w:pPr>
    </w:p>
    <w:p w14:paraId="554256CF" w14:textId="62A3C2F9" w:rsidR="0049570A" w:rsidRPr="00091C71" w:rsidRDefault="0049570A" w:rsidP="00091C71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011" w:hanging="315"/>
        <w:jc w:val="both"/>
        <w:rPr>
          <w:sz w:val="21"/>
          <w:lang w:val="bg-BG"/>
        </w:rPr>
      </w:pPr>
      <w:r w:rsidRPr="0049570A">
        <w:rPr>
          <w:sz w:val="21"/>
          <w:lang w:val="bg-BG"/>
        </w:rPr>
        <w:t>По време на монтажа регулирайте по</w:t>
      </w:r>
      <w:r w:rsidR="00603152">
        <w:rPr>
          <w:sz w:val="21"/>
          <w:lang w:val="bg-BG"/>
        </w:rPr>
        <w:t>зицията</w:t>
      </w:r>
      <w:r w:rsidRPr="0049570A">
        <w:rPr>
          <w:sz w:val="21"/>
          <w:lang w:val="bg-BG"/>
        </w:rPr>
        <w:t xml:space="preserve"> на монтажа на </w:t>
      </w:r>
      <w:r>
        <w:rPr>
          <w:sz w:val="21"/>
        </w:rPr>
        <w:t>Tube</w:t>
      </w:r>
      <w:r w:rsidRPr="0049570A">
        <w:rPr>
          <w:sz w:val="21"/>
          <w:lang w:val="bg-BG"/>
        </w:rPr>
        <w:t xml:space="preserve"> въз основа на разстоянието между очите</w:t>
      </w:r>
      <w:r w:rsidRPr="0049570A">
        <w:rPr>
          <w:sz w:val="21"/>
          <w:lang w:val="bg"/>
        </w:rPr>
        <w:t xml:space="preserve"> </w:t>
      </w:r>
      <w:r w:rsidRPr="0049570A">
        <w:rPr>
          <w:sz w:val="21"/>
          <w:lang w:val="bg-BG"/>
        </w:rPr>
        <w:t>и окуляр</w:t>
      </w:r>
      <w:r>
        <w:rPr>
          <w:sz w:val="21"/>
        </w:rPr>
        <w:t>a</w:t>
      </w:r>
      <w:r w:rsidRPr="0049570A">
        <w:rPr>
          <w:sz w:val="21"/>
          <w:lang w:val="bg-BG"/>
        </w:rPr>
        <w:t xml:space="preserve"> (</w:t>
      </w:r>
      <w:r w:rsidR="00603152">
        <w:rPr>
          <w:sz w:val="21"/>
          <w:lang w:val="bg-BG"/>
        </w:rPr>
        <w:t>„</w:t>
      </w:r>
      <w:proofErr w:type="spellStart"/>
      <w:r w:rsidRPr="0049570A">
        <w:rPr>
          <w:sz w:val="21"/>
          <w:lang w:val="bg-BG"/>
        </w:rPr>
        <w:t>Eye-Relief</w:t>
      </w:r>
      <w:proofErr w:type="spellEnd"/>
      <w:r w:rsidR="00603152">
        <w:rPr>
          <w:sz w:val="21"/>
          <w:lang w:val="bg-BG"/>
        </w:rPr>
        <w:t>“</w:t>
      </w:r>
      <w:r w:rsidRPr="0049570A">
        <w:rPr>
          <w:sz w:val="21"/>
          <w:lang w:val="bg-BG"/>
        </w:rPr>
        <w:t xml:space="preserve"> в спецификацията) и комфорт</w:t>
      </w:r>
      <w:r w:rsidR="00D83F8E">
        <w:rPr>
          <w:sz w:val="21"/>
        </w:rPr>
        <w:t>a</w:t>
      </w:r>
      <w:r w:rsidRPr="0049570A">
        <w:rPr>
          <w:sz w:val="21"/>
          <w:lang w:val="bg-BG"/>
        </w:rPr>
        <w:t xml:space="preserve">. </w:t>
      </w:r>
      <w:r w:rsidR="00091C71">
        <w:rPr>
          <w:sz w:val="21"/>
          <w:lang w:val="bg-BG"/>
        </w:rPr>
        <w:t>Окуляра</w:t>
      </w:r>
      <w:r w:rsidRPr="0049570A">
        <w:rPr>
          <w:sz w:val="21"/>
          <w:lang w:val="bg-BG"/>
        </w:rPr>
        <w:t xml:space="preserve"> може да нарани стрелеца</w:t>
      </w:r>
      <w:r w:rsidR="00091C71">
        <w:rPr>
          <w:sz w:val="21"/>
          <w:lang w:val="bg-BG"/>
        </w:rPr>
        <w:t xml:space="preserve"> </w:t>
      </w:r>
      <w:r w:rsidRPr="00091C71">
        <w:rPr>
          <w:sz w:val="21"/>
          <w:lang w:val="bg-BG"/>
        </w:rPr>
        <w:t xml:space="preserve">по време на </w:t>
      </w:r>
      <w:r w:rsidR="00091C71">
        <w:rPr>
          <w:sz w:val="21"/>
          <w:lang w:val="bg-BG"/>
        </w:rPr>
        <w:t>стрелба</w:t>
      </w:r>
      <w:r w:rsidRPr="00091C71">
        <w:rPr>
          <w:sz w:val="21"/>
          <w:lang w:val="bg-BG"/>
        </w:rPr>
        <w:t>, ако не спазвате този съвет.</w:t>
      </w:r>
    </w:p>
    <w:p w14:paraId="5AA06968" w14:textId="7E9DE63D" w:rsidR="007661CB" w:rsidRPr="00AA12A2" w:rsidRDefault="009310F3" w:rsidP="0049570A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382" w:hanging="315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Когато </w:t>
      </w:r>
      <w:proofErr w:type="spellStart"/>
      <w:r>
        <w:rPr>
          <w:sz w:val="21"/>
          <w:lang w:val="bg"/>
        </w:rPr>
        <w:t>ло</w:t>
      </w:r>
      <w:r w:rsidR="00D83F8E">
        <w:rPr>
          <w:sz w:val="21"/>
          <w:lang w:val="bg-BG"/>
        </w:rPr>
        <w:t>вувате</w:t>
      </w:r>
      <w:proofErr w:type="spellEnd"/>
      <w:r w:rsidR="00D83F8E">
        <w:rPr>
          <w:sz w:val="21"/>
          <w:lang w:val="bg-BG"/>
        </w:rPr>
        <w:t xml:space="preserve"> с прицела</w:t>
      </w:r>
      <w:r>
        <w:rPr>
          <w:sz w:val="21"/>
          <w:lang w:val="bg"/>
        </w:rPr>
        <w:t xml:space="preserve">, моля </w:t>
      </w:r>
      <w:r w:rsidR="00D83F8E">
        <w:rPr>
          <w:spacing w:val="-3"/>
          <w:sz w:val="21"/>
          <w:lang w:val="bg"/>
        </w:rPr>
        <w:t>нулирайте</w:t>
      </w:r>
      <w:r>
        <w:rPr>
          <w:sz w:val="21"/>
          <w:lang w:val="bg"/>
        </w:rPr>
        <w:t xml:space="preserve"> пушката </w:t>
      </w:r>
      <w:r w:rsidR="00D83F8E">
        <w:rPr>
          <w:sz w:val="21"/>
          <w:lang w:val="bg"/>
        </w:rPr>
        <w:t>си, съгласно</w:t>
      </w:r>
      <w:r w:rsidR="00D83F8E">
        <w:rPr>
          <w:lang w:val="bg"/>
        </w:rPr>
        <w:t xml:space="preserve"> </w:t>
      </w:r>
      <w:r>
        <w:rPr>
          <w:lang w:val="bg"/>
        </w:rPr>
        <w:t xml:space="preserve">глава </w:t>
      </w:r>
      <w:r>
        <w:rPr>
          <w:sz w:val="21"/>
          <w:lang w:val="bg"/>
        </w:rPr>
        <w:t xml:space="preserve">9 Нулиране в </w:t>
      </w:r>
      <w:r>
        <w:rPr>
          <w:lang w:val="bg"/>
        </w:rPr>
        <w:t xml:space="preserve"> </w:t>
      </w:r>
      <w:r>
        <w:rPr>
          <w:spacing w:val="-37"/>
          <w:sz w:val="21"/>
          <w:lang w:val="bg"/>
        </w:rPr>
        <w:t xml:space="preserve">това </w:t>
      </w:r>
      <w:r>
        <w:rPr>
          <w:lang w:val="bg"/>
        </w:rPr>
        <w:t xml:space="preserve"> </w:t>
      </w:r>
      <w:r>
        <w:rPr>
          <w:sz w:val="21"/>
          <w:lang w:val="bg"/>
        </w:rPr>
        <w:t>ръководство;</w:t>
      </w:r>
    </w:p>
    <w:p w14:paraId="1E0AB427" w14:textId="77777777" w:rsidR="007661CB" w:rsidRPr="00AA12A2" w:rsidRDefault="007661CB" w:rsidP="0049570A">
      <w:pPr>
        <w:pStyle w:val="a3"/>
        <w:spacing w:before="11"/>
        <w:jc w:val="both"/>
        <w:rPr>
          <w:sz w:val="29"/>
          <w:lang w:val="bg"/>
        </w:rPr>
      </w:pPr>
    </w:p>
    <w:p w14:paraId="1BAE0BAB" w14:textId="77777777" w:rsidR="007661CB" w:rsidRDefault="009310F3" w:rsidP="0049570A">
      <w:pPr>
        <w:pStyle w:val="2"/>
        <w:spacing w:before="66"/>
        <w:ind w:left="800"/>
        <w:jc w:val="both"/>
        <w:rPr>
          <w:rFonts w:ascii="SimSun"/>
        </w:rPr>
      </w:pPr>
      <w:r>
        <w:rPr>
          <w:lang w:val="bg"/>
        </w:rPr>
        <w:t xml:space="preserve">Основни настройки </w:t>
      </w:r>
    </w:p>
    <w:p w14:paraId="7F026E3E" w14:textId="77777777" w:rsidR="007661CB" w:rsidRDefault="009310F3" w:rsidP="0049570A">
      <w:pPr>
        <w:pStyle w:val="a5"/>
        <w:numPr>
          <w:ilvl w:val="0"/>
          <w:numId w:val="27"/>
        </w:numPr>
        <w:tabs>
          <w:tab w:val="left" w:pos="1298"/>
        </w:tabs>
        <w:spacing w:before="187"/>
        <w:ind w:left="1297" w:hanging="318"/>
        <w:jc w:val="both"/>
        <w:rPr>
          <w:sz w:val="21"/>
        </w:rPr>
      </w:pPr>
      <w:r>
        <w:rPr>
          <w:sz w:val="21"/>
          <w:lang w:val="bg"/>
        </w:rPr>
        <w:t>Отворете капака на обектива (14);</w:t>
      </w:r>
    </w:p>
    <w:p w14:paraId="301DBC56" w14:textId="77777777" w:rsidR="00D83F8E" w:rsidRPr="00D83F8E" w:rsidRDefault="00D83F8E" w:rsidP="00D83F8E">
      <w:pPr>
        <w:pStyle w:val="a5"/>
        <w:numPr>
          <w:ilvl w:val="0"/>
          <w:numId w:val="27"/>
        </w:numPr>
        <w:tabs>
          <w:tab w:val="left" w:pos="1298"/>
        </w:tabs>
        <w:spacing w:before="211" w:line="439" w:lineRule="auto"/>
        <w:ind w:right="1452" w:hanging="315"/>
        <w:jc w:val="both"/>
        <w:rPr>
          <w:sz w:val="21"/>
        </w:rPr>
      </w:pPr>
      <w:r>
        <w:rPr>
          <w:sz w:val="21"/>
          <w:lang w:val="bg"/>
        </w:rPr>
        <w:t>Задръжте</w:t>
      </w:r>
      <w:r w:rsidR="009310F3">
        <w:rPr>
          <w:sz w:val="21"/>
          <w:lang w:val="bg"/>
        </w:rPr>
        <w:t xml:space="preserve"> </w:t>
      </w:r>
      <w:r w:rsidR="009310F3">
        <w:rPr>
          <w:spacing w:val="-3"/>
          <w:sz w:val="21"/>
          <w:lang w:val="bg"/>
        </w:rPr>
        <w:t xml:space="preserve">бутона </w:t>
      </w:r>
      <w:r w:rsidR="009310F3">
        <w:rPr>
          <w:lang w:val="bg"/>
        </w:rPr>
        <w:t xml:space="preserve">за захранване </w:t>
      </w:r>
      <w:r w:rsidR="009310F3">
        <w:rPr>
          <w:sz w:val="21"/>
          <w:lang w:val="bg"/>
        </w:rPr>
        <w:t xml:space="preserve">(5) </w:t>
      </w:r>
      <w:r w:rsidR="009310F3">
        <w:rPr>
          <w:lang w:val="bg"/>
        </w:rPr>
        <w:t xml:space="preserve"> </w:t>
      </w:r>
      <w:r w:rsidR="009310F3">
        <w:rPr>
          <w:spacing w:val="-3"/>
          <w:sz w:val="21"/>
          <w:lang w:val="bg"/>
        </w:rPr>
        <w:t xml:space="preserve">за 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 xml:space="preserve">2 секунди, устройството започва зареждане, изчакайте 3 </w:t>
      </w:r>
      <w:r w:rsidR="009310F3">
        <w:rPr>
          <w:lang w:val="bg"/>
        </w:rPr>
        <w:t xml:space="preserve"> </w:t>
      </w:r>
      <w:r w:rsidR="009310F3">
        <w:rPr>
          <w:spacing w:val="-23"/>
          <w:sz w:val="21"/>
          <w:lang w:val="bg"/>
        </w:rPr>
        <w:t xml:space="preserve">секунди, 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>преди да влезе в главното меню, завършете</w:t>
      </w:r>
      <w:r w:rsidR="009310F3">
        <w:rPr>
          <w:lang w:val="bg"/>
        </w:rPr>
        <w:t xml:space="preserve"> </w:t>
      </w:r>
      <w:r w:rsidR="009310F3">
        <w:rPr>
          <w:sz w:val="21"/>
          <w:lang w:val="bg"/>
        </w:rPr>
        <w:t xml:space="preserve"> зареждането;</w:t>
      </w:r>
    </w:p>
    <w:p w14:paraId="5647FDBB" w14:textId="48277FB8" w:rsidR="007661CB" w:rsidRPr="00D83F8E" w:rsidRDefault="009310F3" w:rsidP="00D83F8E">
      <w:pPr>
        <w:pStyle w:val="a5"/>
        <w:numPr>
          <w:ilvl w:val="0"/>
          <w:numId w:val="27"/>
        </w:numPr>
        <w:tabs>
          <w:tab w:val="left" w:pos="1298"/>
        </w:tabs>
        <w:spacing w:before="211" w:line="439" w:lineRule="auto"/>
        <w:ind w:right="1452" w:hanging="315"/>
        <w:jc w:val="both"/>
        <w:rPr>
          <w:sz w:val="21"/>
        </w:rPr>
      </w:pPr>
      <w:r w:rsidRPr="00D83F8E">
        <w:rPr>
          <w:lang w:val="bg"/>
        </w:rPr>
        <w:t>Завъртете регулатора на диоптъра (2), за да регулирате яснотата на иконите на екрана;</w:t>
      </w:r>
    </w:p>
    <w:p w14:paraId="22DDDB48" w14:textId="77777777" w:rsidR="007661CB" w:rsidRDefault="007661CB">
      <w:pPr>
        <w:pStyle w:val="a3"/>
        <w:spacing w:before="4"/>
        <w:rPr>
          <w:sz w:val="17"/>
        </w:rPr>
      </w:pPr>
    </w:p>
    <w:p w14:paraId="343225A9" w14:textId="77777777" w:rsidR="007661CB" w:rsidRDefault="009310F3">
      <w:pPr>
        <w:pStyle w:val="a5"/>
        <w:numPr>
          <w:ilvl w:val="0"/>
          <w:numId w:val="27"/>
        </w:numPr>
        <w:tabs>
          <w:tab w:val="left" w:pos="1298"/>
        </w:tabs>
        <w:ind w:left="1297" w:hanging="318"/>
        <w:rPr>
          <w:sz w:val="21"/>
        </w:rPr>
      </w:pPr>
      <w:r>
        <w:rPr>
          <w:spacing w:val="-2"/>
          <w:sz w:val="21"/>
          <w:lang w:val="bg"/>
        </w:rPr>
        <w:t xml:space="preserve">Завъртете пръстена </w:t>
      </w:r>
      <w:r>
        <w:rPr>
          <w:lang w:val="bg"/>
        </w:rPr>
        <w:t xml:space="preserve"> </w:t>
      </w:r>
      <w:r>
        <w:rPr>
          <w:sz w:val="21"/>
          <w:lang w:val="bg"/>
        </w:rPr>
        <w:t>за регулиране на фокусното разстояние (13) на обективната леща, за да регулирате фокусното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разстояние;</w:t>
      </w:r>
    </w:p>
    <w:p w14:paraId="02DB8955" w14:textId="77777777" w:rsidR="007661CB" w:rsidRDefault="007661CB">
      <w:pPr>
        <w:rPr>
          <w:sz w:val="21"/>
        </w:rPr>
        <w:sectPr w:rsidR="007661CB">
          <w:pgSz w:w="11910" w:h="16840"/>
          <w:pgMar w:top="1540" w:right="840" w:bottom="280" w:left="1240" w:header="708" w:footer="708" w:gutter="0"/>
          <w:cols w:space="708"/>
        </w:sectPr>
      </w:pPr>
    </w:p>
    <w:p w14:paraId="3B30398D" w14:textId="6C224D74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before="69" w:line="439" w:lineRule="auto"/>
        <w:ind w:right="1085" w:hanging="315"/>
        <w:rPr>
          <w:sz w:val="21"/>
          <w:lang w:val="bg"/>
        </w:rPr>
      </w:pPr>
      <w:r>
        <w:rPr>
          <w:sz w:val="21"/>
          <w:lang w:val="bg"/>
        </w:rPr>
        <w:lastRenderedPageBreak/>
        <w:t>Режим "Задаване на изображение": в началния екран, натис</w:t>
      </w:r>
      <w:r w:rsidR="00D83F8E">
        <w:rPr>
          <w:sz w:val="21"/>
          <w:lang w:val="bg"/>
        </w:rPr>
        <w:t xml:space="preserve">нете за кратко бутона за избор на </w:t>
      </w:r>
      <w:r>
        <w:rPr>
          <w:sz w:val="21"/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Палитра </w:t>
      </w:r>
      <w:r>
        <w:rPr>
          <w:sz w:val="21"/>
          <w:lang w:val="bg"/>
        </w:rPr>
        <w:t xml:space="preserve">(6)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 </w:t>
      </w:r>
      <w:r>
        <w:rPr>
          <w:lang w:val="bg"/>
        </w:rPr>
        <w:t xml:space="preserve">превключване на режим на </w:t>
      </w:r>
      <w:r>
        <w:rPr>
          <w:sz w:val="21"/>
          <w:lang w:val="bg"/>
        </w:rPr>
        <w:t>изображение, режими</w:t>
      </w:r>
      <w:r w:rsidR="00D83F8E">
        <w:rPr>
          <w:sz w:val="21"/>
          <w:lang w:val="bg"/>
        </w:rPr>
        <w:t>те</w:t>
      </w:r>
      <w:r>
        <w:rPr>
          <w:sz w:val="21"/>
          <w:lang w:val="bg"/>
        </w:rPr>
        <w:t xml:space="preserve"> са</w:t>
      </w:r>
      <w:r w:rsidR="00D83F8E">
        <w:rPr>
          <w:sz w:val="21"/>
          <w:lang w:val="bg"/>
        </w:rPr>
        <w:t xml:space="preserve"> Горещо</w:t>
      </w:r>
      <w:r>
        <w:rPr>
          <w:sz w:val="21"/>
          <w:lang w:val="bg"/>
        </w:rPr>
        <w:t xml:space="preserve"> Бяло, </w:t>
      </w:r>
      <w:r w:rsidR="00D83F8E">
        <w:rPr>
          <w:sz w:val="21"/>
          <w:lang w:val="bg"/>
        </w:rPr>
        <w:t xml:space="preserve">Горещо </w:t>
      </w:r>
      <w:r>
        <w:rPr>
          <w:sz w:val="21"/>
          <w:lang w:val="bg"/>
        </w:rPr>
        <w:t>Чер</w:t>
      </w:r>
      <w:r w:rsidR="00D83F8E">
        <w:rPr>
          <w:sz w:val="21"/>
          <w:lang w:val="bg"/>
        </w:rPr>
        <w:t>но</w:t>
      </w:r>
      <w:r>
        <w:rPr>
          <w:sz w:val="21"/>
          <w:lang w:val="bg"/>
        </w:rPr>
        <w:t xml:space="preserve">, Псевдо </w:t>
      </w:r>
      <w:r>
        <w:rPr>
          <w:lang w:val="bg"/>
        </w:rPr>
        <w:t xml:space="preserve"> </w:t>
      </w:r>
      <w:r>
        <w:rPr>
          <w:spacing w:val="-5"/>
          <w:sz w:val="21"/>
          <w:lang w:val="bg"/>
        </w:rPr>
        <w:t xml:space="preserve">цвят, </w:t>
      </w:r>
      <w:r>
        <w:rPr>
          <w:lang w:val="bg"/>
        </w:rPr>
        <w:t xml:space="preserve"> </w:t>
      </w:r>
      <w:r w:rsidR="00D83F8E">
        <w:rPr>
          <w:lang w:val="bg"/>
        </w:rPr>
        <w:t xml:space="preserve">Горещо </w:t>
      </w:r>
      <w:r>
        <w:rPr>
          <w:spacing w:val="-2"/>
          <w:sz w:val="21"/>
          <w:lang w:val="bg"/>
        </w:rPr>
        <w:t>Червено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и </w:t>
      </w:r>
      <w:r w:rsidR="00D83F8E">
        <w:rPr>
          <w:sz w:val="21"/>
          <w:lang w:val="bg"/>
        </w:rPr>
        <w:t xml:space="preserve">Акцентиране на </w:t>
      </w:r>
      <w:r>
        <w:rPr>
          <w:lang w:val="bg"/>
        </w:rPr>
        <w:t>Цел</w:t>
      </w:r>
      <w:r w:rsidR="00D83F8E">
        <w:rPr>
          <w:lang w:val="bg"/>
        </w:rPr>
        <w:t>та</w:t>
      </w:r>
      <w:r>
        <w:rPr>
          <w:spacing w:val="-5"/>
          <w:sz w:val="21"/>
          <w:lang w:val="bg"/>
        </w:rPr>
        <w:t xml:space="preserve">.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Най-горната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лента на състоянието </w:t>
      </w:r>
      <w:r>
        <w:rPr>
          <w:lang w:val="bg"/>
        </w:rPr>
        <w:t>се актуализира</w:t>
      </w:r>
      <w:r w:rsidR="003B304D">
        <w:rPr>
          <w:lang w:val="bg"/>
        </w:rPr>
        <w:t>,</w:t>
      </w:r>
      <w:r>
        <w:rPr>
          <w:lang w:val="bg"/>
        </w:rPr>
        <w:t xml:space="preserve"> к</w:t>
      </w:r>
      <w:r w:rsidR="00D83F8E">
        <w:rPr>
          <w:lang w:val="bg"/>
        </w:rPr>
        <w:t>огато</w:t>
      </w:r>
      <w:r>
        <w:rPr>
          <w:lang w:val="bg"/>
        </w:rPr>
        <w:t xml:space="preserve"> режим</w:t>
      </w:r>
      <w:r w:rsidR="003B304D">
        <w:rPr>
          <w:lang w:val="bg"/>
        </w:rPr>
        <w:t>ът</w:t>
      </w:r>
      <w:r>
        <w:rPr>
          <w:lang w:val="bg"/>
        </w:rPr>
        <w:t xml:space="preserve"> на </w:t>
      </w:r>
      <w:r>
        <w:rPr>
          <w:sz w:val="21"/>
          <w:lang w:val="bg"/>
        </w:rPr>
        <w:t>изображение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се превключва.</w:t>
      </w:r>
    </w:p>
    <w:p w14:paraId="441CAE7E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982" w:hanging="315"/>
        <w:rPr>
          <w:sz w:val="21"/>
          <w:lang w:val="bg"/>
        </w:rPr>
      </w:pPr>
      <w:r>
        <w:rPr>
          <w:sz w:val="21"/>
          <w:lang w:val="bg"/>
        </w:rPr>
        <w:t xml:space="preserve">Задаване на яркост на екрана: В началния екран, бутонът за яркост на"хорт" (4), за да превключите </w:t>
      </w:r>
      <w:r>
        <w:rPr>
          <w:lang w:val="bg"/>
        </w:rPr>
        <w:t xml:space="preserve">яркостта на </w:t>
      </w:r>
      <w:r>
        <w:rPr>
          <w:spacing w:val="-24"/>
          <w:sz w:val="21"/>
          <w:lang w:val="bg"/>
        </w:rPr>
        <w:t xml:space="preserve">екрана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в ниво 1–5, междувременно иконата за индикация на яркостта се появява на долната част на екрана,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по </w:t>
      </w:r>
      <w:r>
        <w:rPr>
          <w:sz w:val="21"/>
          <w:lang w:val="bg"/>
        </w:rPr>
        <w:t>подразбиране яркостта на ниво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3;</w:t>
      </w:r>
    </w:p>
    <w:p w14:paraId="1B5EE135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149" w:hanging="315"/>
        <w:rPr>
          <w:sz w:val="21"/>
          <w:lang w:val="bg"/>
        </w:rPr>
      </w:pPr>
      <w:r>
        <w:rPr>
          <w:sz w:val="21"/>
          <w:lang w:val="bg"/>
        </w:rPr>
        <w:t xml:space="preserve">Задаване на острота на изображението: бутон за енкодер с късо натискане (7) за задаване на изображениеshrpness </w:t>
      </w:r>
      <w:r>
        <w:rPr>
          <w:lang w:val="bg"/>
        </w:rPr>
        <w:t xml:space="preserve"> </w:t>
      </w:r>
      <w:r>
        <w:rPr>
          <w:spacing w:val="-27"/>
          <w:sz w:val="21"/>
          <w:lang w:val="bg"/>
        </w:rPr>
        <w:t xml:space="preserve">(вижте </w:t>
      </w:r>
      <w:r>
        <w:rPr>
          <w:lang w:val="bg"/>
        </w:rPr>
        <w:t xml:space="preserve"> </w:t>
      </w:r>
      <w:r>
        <w:rPr>
          <w:sz w:val="21"/>
          <w:lang w:val="bg"/>
        </w:rPr>
        <w:t>"контекстно меню"), по подразбиране на ниво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1;</w:t>
      </w:r>
    </w:p>
    <w:p w14:paraId="21F26208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629" w:hanging="315"/>
        <w:rPr>
          <w:sz w:val="21"/>
          <w:lang w:val="bg"/>
        </w:rPr>
      </w:pPr>
      <w:r>
        <w:rPr>
          <w:sz w:val="21"/>
          <w:lang w:val="bg"/>
        </w:rPr>
        <w:t xml:space="preserve">Задаване на типове калибриране на изображения: изберете типове калибриране в разширеното меню, </w:t>
      </w:r>
      <w:r>
        <w:rPr>
          <w:spacing w:val="-17"/>
          <w:sz w:val="21"/>
          <w:lang w:val="bg"/>
        </w:rPr>
        <w:t xml:space="preserve">включително: </w:t>
      </w:r>
      <w:r>
        <w:rPr>
          <w:lang w:val="bg"/>
        </w:rPr>
        <w:t xml:space="preserve"> </w:t>
      </w:r>
      <w:r>
        <w:rPr>
          <w:sz w:val="21"/>
          <w:lang w:val="bg"/>
        </w:rPr>
        <w:t>Автоматично (A), Manual (M) и Background (B), по подразбиране 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A;</w:t>
      </w:r>
    </w:p>
    <w:p w14:paraId="6AA79416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394" w:hanging="315"/>
        <w:rPr>
          <w:sz w:val="21"/>
          <w:lang w:val="bg"/>
        </w:rPr>
      </w:pPr>
      <w:r>
        <w:rPr>
          <w:sz w:val="21"/>
          <w:lang w:val="bg"/>
        </w:rPr>
        <w:t xml:space="preserve">В началния екран, кратко натискане на бутона за захранване (5) за калибриране. </w:t>
      </w:r>
      <w:r>
        <w:rPr>
          <w:spacing w:val="-3"/>
          <w:sz w:val="21"/>
          <w:lang w:val="bg"/>
        </w:rPr>
        <w:t xml:space="preserve">Fили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фоново </w:t>
      </w:r>
      <w:r>
        <w:rPr>
          <w:lang w:val="bg"/>
        </w:rPr>
        <w:t xml:space="preserve"> </w:t>
      </w:r>
      <w:r>
        <w:rPr>
          <w:spacing w:val="-17"/>
          <w:sz w:val="21"/>
          <w:lang w:val="bg"/>
        </w:rPr>
        <w:t xml:space="preserve">калибриране, </w:t>
      </w:r>
      <w:r>
        <w:rPr>
          <w:lang w:val="bg"/>
        </w:rPr>
        <w:t xml:space="preserve">моля </w:t>
      </w:r>
      <w:r>
        <w:rPr>
          <w:sz w:val="21"/>
          <w:lang w:val="bg"/>
        </w:rPr>
        <w:t>покрийте обектива с капак (14), калибрирането на фона започва след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2s;</w:t>
      </w:r>
    </w:p>
    <w:p w14:paraId="39E8FF43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line="439" w:lineRule="auto"/>
        <w:ind w:right="1017" w:hanging="315"/>
        <w:rPr>
          <w:b/>
          <w:sz w:val="21"/>
          <w:lang w:val="bg"/>
        </w:rPr>
      </w:pPr>
      <w:r>
        <w:rPr>
          <w:sz w:val="21"/>
          <w:lang w:val="bg"/>
        </w:rPr>
        <w:t xml:space="preserve">Докато приключите с помощта на обхвата, дълго натискане на бутона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за захранване (5) 3 секунди, за да влезете изключване обратно </w:t>
      </w:r>
      <w:r>
        <w:rPr>
          <w:sz w:val="21"/>
          <w:lang w:val="bg"/>
        </w:rPr>
        <w:t>обратно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интерфейс.</w:t>
      </w:r>
      <w:r>
        <w:rPr>
          <w:lang w:val="bg"/>
        </w:rPr>
        <w:t xml:space="preserve"> </w:t>
      </w:r>
      <w:r>
        <w:rPr>
          <w:sz w:val="21"/>
          <w:lang w:val="bg"/>
        </w:rPr>
        <w:t>Освободете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бутона,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след</w:t>
      </w:r>
      <w:r>
        <w:rPr>
          <w:lang w:val="bg"/>
        </w:rPr>
        <w:t xml:space="preserve"> като</w:t>
      </w:r>
      <w:r>
        <w:rPr>
          <w:sz w:val="21"/>
          <w:lang w:val="bg"/>
        </w:rPr>
        <w:t xml:space="preserve"> броенето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устройството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изключи,</w:t>
      </w:r>
      <w:r>
        <w:rPr>
          <w:lang w:val="bg"/>
        </w:rPr>
        <w:t xml:space="preserve"> </w:t>
      </w:r>
      <w:r>
        <w:rPr>
          <w:spacing w:val="-5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от 3 на 0; </w:t>
      </w:r>
      <w:r>
        <w:rPr>
          <w:lang w:val="bg"/>
        </w:rPr>
        <w:t xml:space="preserve">на екрана се появява </w:t>
      </w:r>
      <w:r>
        <w:rPr>
          <w:spacing w:val="-2"/>
          <w:sz w:val="21"/>
          <w:lang w:val="bg"/>
        </w:rPr>
        <w:t xml:space="preserve">подкана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за дата на запазване, след като приключите с запаметяването на данните, завъртете екрана на черен екран, превключвател </w:t>
      </w:r>
      <w:r>
        <w:rPr>
          <w:lang w:val="bg"/>
        </w:rPr>
        <w:t xml:space="preserve">на устройството </w:t>
      </w:r>
      <w:r>
        <w:rPr>
          <w:spacing w:val="-5"/>
          <w:sz w:val="21"/>
          <w:lang w:val="bg"/>
        </w:rPr>
        <w:t>Изключен.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Моля, не прекъсвайте захранването при записване на данни, в противен случай данните </w:t>
      </w:r>
      <w:r>
        <w:rPr>
          <w:lang w:val="bg"/>
        </w:rPr>
        <w:t xml:space="preserve">може </w:t>
      </w:r>
      <w:r>
        <w:rPr>
          <w:b/>
          <w:spacing w:val="-2"/>
          <w:sz w:val="21"/>
          <w:lang w:val="bg"/>
        </w:rPr>
        <w:t xml:space="preserve">да 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не бъдат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 записани.</w:t>
      </w:r>
    </w:p>
    <w:p w14:paraId="3A957D10" w14:textId="77777777" w:rsidR="007661CB" w:rsidRPr="00AA12A2" w:rsidRDefault="009310F3">
      <w:pPr>
        <w:pStyle w:val="a5"/>
        <w:numPr>
          <w:ilvl w:val="0"/>
          <w:numId w:val="27"/>
        </w:numPr>
        <w:tabs>
          <w:tab w:val="left" w:pos="1298"/>
        </w:tabs>
        <w:spacing w:after="10" w:line="439" w:lineRule="auto"/>
        <w:ind w:right="1216" w:hanging="315"/>
        <w:rPr>
          <w:sz w:val="21"/>
          <w:lang w:val="bg"/>
        </w:rPr>
      </w:pPr>
      <w:r>
        <w:rPr>
          <w:noProof/>
          <w:lang w:val="bg"/>
        </w:rPr>
        <w:drawing>
          <wp:anchor distT="0" distB="0" distL="0" distR="0" simplePos="0" relativeHeight="15731200" behindDoc="0" locked="0" layoutInCell="1" allowOverlap="1" wp14:anchorId="4C388D87" wp14:editId="309A4EA2">
            <wp:simplePos x="0" y="0"/>
            <wp:positionH relativeFrom="page">
              <wp:posOffset>1246822</wp:posOffset>
            </wp:positionH>
            <wp:positionV relativeFrom="paragraph">
              <wp:posOffset>589757</wp:posOffset>
            </wp:positionV>
            <wp:extent cx="2504948" cy="185229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48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  <w:lang w:val="bg"/>
        </w:rPr>
        <w:t>Прелитабутон</w:t>
      </w:r>
      <w:proofErr w:type="spellEnd"/>
      <w:r>
        <w:rPr>
          <w:sz w:val="21"/>
          <w:lang w:val="bg"/>
        </w:rPr>
        <w:t xml:space="preserve"> преди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края </w:t>
      </w:r>
      <w:r>
        <w:rPr>
          <w:sz w:val="21"/>
          <w:lang w:val="bg"/>
        </w:rPr>
        <w:t xml:space="preserve">на броенето, след това устройството влиза в режим на готовност, кратко </w:t>
      </w:r>
      <w:r>
        <w:rPr>
          <w:lang w:val="bg"/>
        </w:rPr>
        <w:t xml:space="preserve">натискане </w:t>
      </w:r>
      <w:r>
        <w:rPr>
          <w:spacing w:val="-32"/>
          <w:sz w:val="21"/>
          <w:lang w:val="bg"/>
        </w:rPr>
        <w:t xml:space="preserve">на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бутона за захранване (5), за да </w:t>
      </w:r>
      <w:r>
        <w:rPr>
          <w:lang w:val="bg"/>
        </w:rPr>
        <w:t xml:space="preserve"> </w:t>
      </w:r>
      <w:r>
        <w:rPr>
          <w:sz w:val="21"/>
          <w:lang w:val="bg"/>
        </w:rPr>
        <w:t>го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събудите.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</w:t>
      </w:r>
    </w:p>
    <w:p w14:paraId="13EBB2D8" w14:textId="77777777" w:rsidR="007661CB" w:rsidRDefault="009310F3">
      <w:pPr>
        <w:pStyle w:val="a3"/>
        <w:ind w:left="48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C7677B" wp14:editId="3ED9B03A">
            <wp:extent cx="2419265" cy="181441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65" cy="18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CEC0" w14:textId="77777777" w:rsidR="007661CB" w:rsidRDefault="007661CB">
      <w:pPr>
        <w:rPr>
          <w:sz w:val="20"/>
        </w:rPr>
        <w:sectPr w:rsidR="007661CB">
          <w:pgSz w:w="11910" w:h="16840"/>
          <w:pgMar w:top="1460" w:right="840" w:bottom="280" w:left="1240" w:header="708" w:footer="708" w:gutter="0"/>
          <w:cols w:space="708"/>
        </w:sectPr>
      </w:pPr>
    </w:p>
    <w:p w14:paraId="22608421" w14:textId="77777777" w:rsidR="007661CB" w:rsidRDefault="009310F3">
      <w:pPr>
        <w:pStyle w:val="1"/>
        <w:numPr>
          <w:ilvl w:val="0"/>
          <w:numId w:val="29"/>
        </w:numPr>
        <w:tabs>
          <w:tab w:val="left" w:pos="779"/>
        </w:tabs>
        <w:ind w:left="778" w:hanging="219"/>
      </w:pPr>
      <w:r>
        <w:rPr>
          <w:lang w:val="bg"/>
        </w:rPr>
        <w:lastRenderedPageBreak/>
        <w:t>Зануляване</w:t>
      </w:r>
    </w:p>
    <w:p w14:paraId="6BB99A70" w14:textId="77777777" w:rsidR="007661CB" w:rsidRDefault="007661CB">
      <w:pPr>
        <w:pStyle w:val="a3"/>
        <w:spacing w:before="6"/>
        <w:rPr>
          <w:b/>
          <w:sz w:val="33"/>
        </w:rPr>
      </w:pPr>
    </w:p>
    <w:p w14:paraId="4A669A39" w14:textId="77777777" w:rsidR="007661CB" w:rsidRDefault="009310F3">
      <w:pPr>
        <w:pStyle w:val="a3"/>
        <w:spacing w:line="439" w:lineRule="auto"/>
        <w:ind w:left="560" w:right="933" w:firstLine="419"/>
      </w:pPr>
      <w:r>
        <w:rPr>
          <w:lang w:val="bg"/>
        </w:rPr>
        <w:t>Тръбната серия изисква нулиране по метода "Замразяване", предполагайки нулиране при работна температура на обхват:</w:t>
      </w:r>
    </w:p>
    <w:p w14:paraId="5D3746F6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4" w:lineRule="exact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Монтирайте обхвата на пушка с клипс на адаптера;</w:t>
      </w:r>
    </w:p>
    <w:p w14:paraId="2CAA256F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Задайте цел на разстоянието, като например 100m, 200m и т.н.;</w:t>
      </w:r>
    </w:p>
    <w:p w14:paraId="166AD38A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1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Регулиране на обхвата </w:t>
      </w:r>
      <w:r>
        <w:rPr>
          <w:spacing w:val="-3"/>
          <w:sz w:val="21"/>
          <w:lang w:val="bg"/>
        </w:rPr>
        <w:t xml:space="preserve">се отнася </w:t>
      </w:r>
      <w:r>
        <w:rPr>
          <w:lang w:val="bg"/>
        </w:rPr>
        <w:t xml:space="preserve">за инструкциите в </w:t>
      </w:r>
      <w:r>
        <w:rPr>
          <w:sz w:val="21"/>
          <w:lang w:val="bg"/>
        </w:rPr>
        <w:t>Харта 8 Основни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настройки;</w:t>
      </w:r>
    </w:p>
    <w:p w14:paraId="1B422229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Изберете Тип корекция </w:t>
      </w:r>
      <w:r>
        <w:rPr>
          <w:spacing w:val="-3"/>
          <w:sz w:val="21"/>
          <w:lang w:val="bg"/>
        </w:rPr>
        <w:t xml:space="preserve">(Вижте </w:t>
      </w:r>
      <w:r>
        <w:rPr>
          <w:lang w:val="bg"/>
        </w:rPr>
        <w:t xml:space="preserve"> </w:t>
      </w:r>
      <w:r>
        <w:rPr>
          <w:sz w:val="21"/>
          <w:lang w:val="bg"/>
        </w:rPr>
        <w:t>"Настройки на reticle – Нулиране" в главното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меню);</w:t>
      </w:r>
    </w:p>
    <w:p w14:paraId="53254E3E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 w:line="439" w:lineRule="auto"/>
        <w:ind w:right="951" w:hanging="420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Натиснете копчето за въртане на енкодера с дълга натиснете (7) за да влезете в главното меню, изберете "Нулиране"; натиснете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копчето за енкодер (7), за да въведете следващото ниво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menu.</w:t>
      </w:r>
    </w:p>
    <w:p w14:paraId="59378813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right="956" w:hanging="420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Основа на предварително зададено разстояние за насочване, избиране или добавяне на ново разстояние за корекция </w:t>
      </w:r>
      <w:r>
        <w:rPr>
          <w:spacing w:val="-3"/>
          <w:sz w:val="21"/>
          <w:lang w:val="bg"/>
        </w:rPr>
        <w:t xml:space="preserve">(Вижте </w:t>
      </w:r>
      <w:r>
        <w:rPr>
          <w:lang w:val="bg"/>
        </w:rPr>
        <w:t xml:space="preserve">функцията </w:t>
      </w:r>
      <w:r>
        <w:rPr>
          <w:spacing w:val="-72"/>
          <w:sz w:val="21"/>
          <w:lang w:val="bg"/>
        </w:rPr>
        <w:t>на главното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меню: 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"Нулиране - Диапазон на нулиране – Задаване на разстояние на нулиране"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 );</w:t>
      </w:r>
    </w:p>
    <w:p w14:paraId="426C1BCA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right="955" w:hanging="420"/>
        <w:jc w:val="both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След като зададете разстояние на нулиране,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копчето </w:t>
      </w:r>
      <w:r>
        <w:rPr>
          <w:spacing w:val="-2"/>
          <w:sz w:val="21"/>
          <w:lang w:val="bg"/>
        </w:rPr>
        <w:t xml:space="preserve"> </w:t>
      </w:r>
      <w:r>
        <w:rPr>
          <w:lang w:val="bg"/>
        </w:rPr>
        <w:t xml:space="preserve">за </w:t>
      </w:r>
      <w:r>
        <w:rPr>
          <w:sz w:val="21"/>
          <w:lang w:val="bg"/>
        </w:rPr>
        <w:t xml:space="preserve">въртящо се енкодер (7), за да изберете опцията "нулиране", </w:t>
      </w:r>
      <w:r>
        <w:rPr>
          <w:lang w:val="bg"/>
        </w:rPr>
        <w:t xml:space="preserve">копчето за </w:t>
      </w:r>
      <w:r>
        <w:rPr>
          <w:spacing w:val="-30"/>
          <w:sz w:val="21"/>
          <w:lang w:val="bg"/>
        </w:rPr>
        <w:t xml:space="preserve">скъсяване </w:t>
      </w:r>
      <w:r>
        <w:rPr>
          <w:lang w:val="bg"/>
        </w:rPr>
        <w:t xml:space="preserve">на </w:t>
      </w:r>
      <w:r>
        <w:rPr>
          <w:sz w:val="21"/>
          <w:lang w:val="bg"/>
        </w:rPr>
        <w:t xml:space="preserve">ротационното енкодер (7) за въвеждане </w:t>
      </w:r>
      <w:r>
        <w:rPr>
          <w:lang w:val="bg"/>
        </w:rPr>
        <w:t xml:space="preserve">на интерфейс за нулиране </w:t>
      </w:r>
      <w:r>
        <w:rPr>
          <w:spacing w:val="-3"/>
          <w:sz w:val="21"/>
          <w:lang w:val="bg"/>
        </w:rPr>
        <w:t xml:space="preserve">(вижте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разширеното меню "нулиране на настройките за нулиране-изравнено разстояние-нулирал интерфейс"), кръстовището ще разкрие в </w:t>
      </w:r>
      <w:r>
        <w:rPr>
          <w:lang w:val="bg"/>
        </w:rPr>
        <w:t xml:space="preserve"> </w:t>
      </w:r>
      <w:r>
        <w:rPr>
          <w:sz w:val="21"/>
          <w:lang w:val="bg"/>
        </w:rPr>
        <w:t>центъра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 екрана,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а</w:t>
      </w:r>
      <w:r>
        <w:rPr>
          <w:lang w:val="bg"/>
        </w:rPr>
        <w:t xml:space="preserve"> </w:t>
      </w:r>
      <w:r>
        <w:rPr>
          <w:sz w:val="21"/>
          <w:lang w:val="bg"/>
        </w:rPr>
        <w:t>местоположението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ретцентът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ще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покаже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горния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ляв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ъгъл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екрана.</w:t>
      </w:r>
    </w:p>
    <w:p w14:paraId="4872FAE2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2" w:lineRule="exact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Цел и стреля целта;</w:t>
      </w:r>
    </w:p>
    <w:p w14:paraId="7E0F9C85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08" w:line="441" w:lineRule="auto"/>
        <w:ind w:right="4849" w:hanging="420"/>
        <w:jc w:val="both"/>
        <w:rPr>
          <w:rFonts w:ascii="Wingdings" w:hAnsi="Wingdings"/>
          <w:sz w:val="21"/>
        </w:rPr>
      </w:pPr>
      <w:r>
        <w:rPr>
          <w:noProof/>
          <w:lang w:val="bg"/>
        </w:rPr>
        <w:drawing>
          <wp:anchor distT="0" distB="0" distL="0" distR="0" simplePos="0" relativeHeight="15731712" behindDoc="0" locked="0" layoutInCell="1" allowOverlap="1" wp14:anchorId="404A730B" wp14:editId="032C3BE6">
            <wp:simplePos x="0" y="0"/>
            <wp:positionH relativeFrom="page">
              <wp:posOffset>4057650</wp:posOffset>
            </wp:positionH>
            <wp:positionV relativeFrom="paragraph">
              <wp:posOffset>142589</wp:posOffset>
            </wp:positionV>
            <wp:extent cx="2361565" cy="177126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7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 xml:space="preserve">Наблюдавайте местоположението на удара, </w:t>
      </w:r>
      <w:r>
        <w:rPr>
          <w:spacing w:val="-55"/>
          <w:sz w:val="21"/>
          <w:lang w:val="bg"/>
        </w:rPr>
        <w:t>ако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местоположението на удара и прицелването (точката на центъра на кръстчето) не е подравнена, поддържайте обхвата неподвижно, натиснете и двата </w:t>
      </w:r>
      <w:r>
        <w:rPr>
          <w:lang w:val="bg"/>
        </w:rPr>
        <w:t xml:space="preserve">бутона </w:t>
      </w:r>
      <w:r>
        <w:rPr>
          <w:spacing w:val="-3"/>
          <w:sz w:val="21"/>
          <w:lang w:val="bg"/>
        </w:rPr>
        <w:t xml:space="preserve">Палитра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(6) и бутона Снимка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(3), след това замразява изображението, а в същото време символ на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>замръзване</w:t>
      </w:r>
      <w:r>
        <w:rPr>
          <w:lang w:val="bg"/>
        </w:rPr>
        <w:t xml:space="preserve"> </w:t>
      </w:r>
      <w:r>
        <w:rPr>
          <w:noProof/>
          <w:spacing w:val="8"/>
          <w:sz w:val="21"/>
          <w:lang w:val="bg"/>
        </w:rPr>
        <w:drawing>
          <wp:inline distT="0" distB="0" distL="0" distR="0" wp14:anchorId="5302A44B" wp14:editId="2765C4DD">
            <wp:extent cx="200012" cy="18986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2" cy="1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>ще се появи в лявата част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37F49427" w14:textId="77777777" w:rsidR="007661CB" w:rsidRDefault="009310F3">
      <w:pPr>
        <w:pStyle w:val="a3"/>
        <w:spacing w:line="248" w:lineRule="exact"/>
        <w:ind w:left="1400"/>
      </w:pPr>
      <w:r>
        <w:rPr>
          <w:lang w:val="bg"/>
        </w:rPr>
        <w:t>Екран.</w:t>
      </w:r>
    </w:p>
    <w:p w14:paraId="3CE45D22" w14:textId="77777777" w:rsidR="007661CB" w:rsidRDefault="007661CB">
      <w:pPr>
        <w:pStyle w:val="a3"/>
        <w:spacing w:before="3"/>
        <w:rPr>
          <w:sz w:val="17"/>
        </w:rPr>
      </w:pPr>
    </w:p>
    <w:p w14:paraId="1FD5A756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" w:line="429" w:lineRule="auto"/>
        <w:ind w:left="1294" w:right="1231" w:hanging="315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Short натиснете копчето за ротационно енкодер (7), за да превключите между оста X или Y, местоположението </w:t>
      </w:r>
      <w:r>
        <w:rPr>
          <w:lang w:val="bg"/>
        </w:rPr>
        <w:t xml:space="preserve"> </w:t>
      </w:r>
      <w:r>
        <w:rPr>
          <w:spacing w:val="-70"/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pacing w:val="-2"/>
          <w:sz w:val="21"/>
          <w:lang w:val="bg"/>
        </w:rPr>
        <w:t xml:space="preserve"> курсора</w:t>
      </w:r>
      <w:r>
        <w:rPr>
          <w:lang w:val="bg"/>
        </w:rPr>
        <w:t xml:space="preserve"> представлява текущо избрана опция и</w:t>
      </w:r>
      <w:r>
        <w:rPr>
          <w:noProof/>
          <w:spacing w:val="-29"/>
          <w:position w:val="1"/>
          <w:sz w:val="21"/>
          <w:lang w:val="bg"/>
        </w:rPr>
        <w:drawing>
          <wp:inline distT="0" distB="0" distL="0" distR="0" wp14:anchorId="063E272F" wp14:editId="1971E1D6">
            <wp:extent cx="71913" cy="13183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" cy="13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 xml:space="preserve"> иконата се превръща в синьо;</w:t>
      </w:r>
    </w:p>
    <w:p w14:paraId="62815ABE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4" w:line="439" w:lineRule="auto"/>
        <w:ind w:left="1294" w:right="1002" w:hanging="315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След това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копчето за </w:t>
      </w:r>
      <w:r>
        <w:rPr>
          <w:sz w:val="21"/>
          <w:lang w:val="bg"/>
        </w:rPr>
        <w:t xml:space="preserve">въртящо се енкодер (7), за да преместите курсора,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по посока на часовниковата стрелка, за да придвижите </w:t>
      </w:r>
      <w:r>
        <w:rPr>
          <w:lang w:val="bg"/>
        </w:rPr>
        <w:t xml:space="preserve"> </w:t>
      </w:r>
      <w:r>
        <w:rPr>
          <w:spacing w:val="-26"/>
          <w:sz w:val="21"/>
          <w:lang w:val="bg"/>
        </w:rPr>
        <w:t xml:space="preserve">курсора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наляво или надолу, обратно на часовниковата стрелка, за да местите курсора надясно или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нагоре;</w:t>
      </w:r>
    </w:p>
    <w:p w14:paraId="17831653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5" w:lineRule="exact"/>
        <w:ind w:left="1297" w:hanging="318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След като приключите с преместването, натиснете копчето за въртеливо енкодер (7) за превключване на </w:t>
      </w:r>
    </w:p>
    <w:p w14:paraId="1AFC25D4" w14:textId="77777777" w:rsidR="007661CB" w:rsidRDefault="007661CB">
      <w:pPr>
        <w:spacing w:line="255" w:lineRule="exact"/>
        <w:rPr>
          <w:rFonts w:ascii="Wingdings" w:hAnsi="Wingdings"/>
          <w:sz w:val="21"/>
        </w:rPr>
        <w:sectPr w:rsidR="007661CB">
          <w:pgSz w:w="11910" w:h="16840"/>
          <w:pgMar w:top="1540" w:right="840" w:bottom="280" w:left="1240" w:header="708" w:footer="708" w:gutter="0"/>
          <w:cols w:space="708"/>
        </w:sectPr>
      </w:pPr>
    </w:p>
    <w:p w14:paraId="5643E7EB" w14:textId="77777777" w:rsidR="007661CB" w:rsidRDefault="009310F3">
      <w:pPr>
        <w:pStyle w:val="a3"/>
        <w:spacing w:before="29"/>
        <w:ind w:left="1294"/>
      </w:pPr>
      <w:r>
        <w:rPr>
          <w:lang w:val="bg"/>
        </w:rPr>
        <w:lastRenderedPageBreak/>
        <w:t>автоматично да запитате позицията на курсора.</w:t>
      </w:r>
    </w:p>
    <w:p w14:paraId="0624FB2A" w14:textId="77777777" w:rsidR="007661CB" w:rsidRDefault="007661CB">
      <w:pPr>
        <w:pStyle w:val="a3"/>
        <w:spacing w:before="4"/>
        <w:rPr>
          <w:sz w:val="17"/>
        </w:rPr>
      </w:pPr>
    </w:p>
    <w:p w14:paraId="53C43719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1010" w:hanging="315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Когато ретлан се премества в позиция на реално удар, натиснете ротационен енкодер копче (7), </w:t>
      </w:r>
      <w:r>
        <w:rPr>
          <w:spacing w:val="-72"/>
          <w:sz w:val="21"/>
          <w:lang w:val="bg"/>
        </w:rPr>
        <w:t>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запазите позицията на позицията на позицията и изхода в главното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меню.</w:t>
      </w:r>
    </w:p>
    <w:p w14:paraId="2982A6CE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980" w:right="1568" w:firstLine="0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Повторете предишните стъпки, докато позицията на прицелване се изравни с позицията на </w:t>
      </w:r>
      <w:r>
        <w:rPr>
          <w:spacing w:val="-22"/>
          <w:sz w:val="21"/>
          <w:lang w:val="bg"/>
        </w:rPr>
        <w:t>удара.</w:t>
      </w:r>
      <w:r>
        <w:rPr>
          <w:lang w:val="bg"/>
        </w:rPr>
        <w:t xml:space="preserve"> </w:t>
      </w:r>
      <w:r>
        <w:rPr>
          <w:sz w:val="21"/>
          <w:lang w:val="bg"/>
        </w:rPr>
        <w:t>Съвети: Когато се нулира, можете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превключвате 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диапазони </w:t>
      </w:r>
      <w:r>
        <w:rPr>
          <w:lang w:val="bg"/>
        </w:rPr>
        <w:t xml:space="preserve"> </w:t>
      </w:r>
      <w:r>
        <w:rPr>
          <w:sz w:val="21"/>
          <w:lang w:val="bg"/>
        </w:rPr>
        <w:t>в контекстното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меню.</w:t>
      </w:r>
    </w:p>
    <w:p w14:paraId="1445F5D2" w14:textId="77777777" w:rsidR="007661CB" w:rsidRPr="00AA12A2" w:rsidRDefault="007661CB">
      <w:pPr>
        <w:pStyle w:val="a3"/>
        <w:spacing w:before="7"/>
        <w:rPr>
          <w:sz w:val="15"/>
          <w:lang w:val="bg"/>
        </w:rPr>
      </w:pPr>
    </w:p>
    <w:p w14:paraId="5AF4299E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0"/>
        <w:ind w:left="980" w:hanging="421"/>
      </w:pPr>
      <w:r>
        <w:rPr>
          <w:lang w:val="bg"/>
        </w:rPr>
        <w:t>Калибриране</w:t>
      </w:r>
    </w:p>
    <w:p w14:paraId="63ED724E" w14:textId="77777777" w:rsidR="007661CB" w:rsidRDefault="007661CB">
      <w:pPr>
        <w:pStyle w:val="a3"/>
        <w:spacing w:before="4"/>
        <w:rPr>
          <w:b/>
          <w:sz w:val="33"/>
        </w:rPr>
      </w:pPr>
    </w:p>
    <w:p w14:paraId="2747075C" w14:textId="77777777" w:rsidR="007661CB" w:rsidRPr="00AA12A2" w:rsidRDefault="009310F3">
      <w:pPr>
        <w:pStyle w:val="a3"/>
        <w:spacing w:before="1" w:line="439" w:lineRule="auto"/>
        <w:ind w:left="560" w:right="954" w:firstLine="419"/>
        <w:rPr>
          <w:lang w:val="bg"/>
        </w:rPr>
      </w:pPr>
      <w:r>
        <w:rPr>
          <w:lang w:val="bg"/>
        </w:rPr>
        <w:t>Когато има влошени или небалансирани изображение, калибрирането може да реши проблема. Калибрирането балансира фоновата температура, за да отстрани дефектите в образното изобразяване;</w:t>
      </w:r>
    </w:p>
    <w:p w14:paraId="6AF212E9" w14:textId="77777777" w:rsidR="007661CB" w:rsidRDefault="009310F3">
      <w:pPr>
        <w:pStyle w:val="a3"/>
        <w:spacing w:line="439" w:lineRule="auto"/>
        <w:ind w:left="980" w:right="2072"/>
      </w:pPr>
      <w:r>
        <w:rPr>
          <w:lang w:val="bg"/>
        </w:rPr>
        <w:t>Типове калибриране, включително: Автоматичен(A), Ръководство(М)и Фон(B). Изберете типа на калибриране в разширеното меню.</w:t>
      </w:r>
    </w:p>
    <w:p w14:paraId="63CC6137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right="1143" w:hanging="420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Автоматично (A): Устройството ще се калибрира </w:t>
      </w:r>
      <w:r>
        <w:rPr>
          <w:spacing w:val="-3"/>
          <w:sz w:val="21"/>
          <w:lang w:val="bg"/>
        </w:rPr>
        <w:t xml:space="preserve">автоматично,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според програмите, не е необходимо </w:t>
      </w:r>
      <w:r>
        <w:rPr>
          <w:lang w:val="bg"/>
        </w:rPr>
        <w:t xml:space="preserve"> </w:t>
      </w:r>
      <w:r>
        <w:rPr>
          <w:spacing w:val="-72"/>
          <w:sz w:val="21"/>
          <w:lang w:val="bg"/>
        </w:rPr>
        <w:t>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покрива капака на обектива (сензорът ще изключи вътрешния затвор).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Преди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автоматичното калибриране ще има 5 секунди обратно броене зад иконата на затвора в </w:t>
      </w:r>
      <w:r>
        <w:rPr>
          <w:lang w:val="bg"/>
        </w:rPr>
        <w:t xml:space="preserve">лентата на </w:t>
      </w:r>
      <w:r>
        <w:rPr>
          <w:spacing w:val="-3"/>
          <w:sz w:val="21"/>
          <w:lang w:val="bg"/>
        </w:rPr>
        <w:t xml:space="preserve">състоянието. </w:t>
      </w:r>
      <w:r>
        <w:rPr>
          <w:lang w:val="bg"/>
        </w:rPr>
        <w:t xml:space="preserve">  </w:t>
      </w:r>
      <w:r>
        <w:rPr>
          <w:sz w:val="21"/>
          <w:lang w:val="bg"/>
        </w:rPr>
        <w:t>Кратко натискане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 бутона</w:t>
      </w:r>
      <w:r>
        <w:rPr>
          <w:lang w:val="bg"/>
        </w:rPr>
        <w:t xml:space="preserve"> за захранване</w:t>
      </w:r>
      <w:r>
        <w:rPr>
          <w:sz w:val="21"/>
          <w:lang w:val="bg"/>
        </w:rPr>
        <w:t xml:space="preserve"> (5),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отмените</w:t>
      </w:r>
      <w:r>
        <w:rPr>
          <w:lang w:val="bg"/>
        </w:rPr>
        <w:t xml:space="preserve"> калибрирането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затвора,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по</w:t>
      </w:r>
      <w:r>
        <w:rPr>
          <w:sz w:val="21"/>
          <w:lang w:val="bg"/>
        </w:rPr>
        <w:t xml:space="preserve"> време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броене.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Потребителите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могат да</w:t>
      </w:r>
    </w:p>
    <w:p w14:paraId="32BA5C77" w14:textId="77777777" w:rsidR="007661CB" w:rsidRDefault="009310F3">
      <w:pPr>
        <w:pStyle w:val="a3"/>
        <w:spacing w:line="252" w:lineRule="exact"/>
        <w:ind w:left="1400"/>
      </w:pPr>
      <w:r>
        <w:rPr>
          <w:lang w:val="bg"/>
        </w:rPr>
        <w:t>калибрирайте спусъка ръчно с кратко натискане на бутона за захранване (5) в този режим.</w:t>
      </w:r>
    </w:p>
    <w:p w14:paraId="327A00C5" w14:textId="77777777" w:rsidR="007661CB" w:rsidRDefault="007661CB">
      <w:pPr>
        <w:pStyle w:val="a3"/>
        <w:spacing w:before="11"/>
        <w:rPr>
          <w:sz w:val="16"/>
        </w:rPr>
      </w:pPr>
    </w:p>
    <w:p w14:paraId="0D7C609C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" w:line="439" w:lineRule="auto"/>
        <w:ind w:left="1297" w:right="1073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Ръководство (M): в началния екран натиснете кратко бутона за захранване (5) за </w:t>
      </w:r>
      <w:r>
        <w:rPr>
          <w:spacing w:val="-19"/>
          <w:sz w:val="21"/>
          <w:lang w:val="bg"/>
        </w:rPr>
        <w:t xml:space="preserve">калибриране на </w:t>
      </w:r>
      <w:r>
        <w:rPr>
          <w:lang w:val="bg"/>
        </w:rPr>
        <w:t xml:space="preserve">затвора ръчно, </w:t>
      </w:r>
      <w:r>
        <w:rPr>
          <w:sz w:val="21"/>
          <w:lang w:val="bg"/>
        </w:rPr>
        <w:t>без покритие капак на обектива (сензорът ще изключи вътрешния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затвор).</w:t>
      </w:r>
    </w:p>
    <w:p w14:paraId="7792E861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7" w:right="1101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Заден план Калибриране (B): покриване на капака на обектива, кратко натискане на бутона за захранване (5), подканване се появяват на началния екран като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"покриване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обектив по време на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калибриране", </w:t>
      </w:r>
      <w:r>
        <w:rPr>
          <w:lang w:val="bg"/>
        </w:rPr>
        <w:t xml:space="preserve"> </w:t>
      </w:r>
      <w:r>
        <w:rPr>
          <w:sz w:val="21"/>
          <w:lang w:val="bg"/>
        </w:rPr>
        <w:t>калибрирането на фона започва след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2s.</w:t>
      </w:r>
    </w:p>
    <w:p w14:paraId="59E9DBC8" w14:textId="77777777" w:rsidR="007661CB" w:rsidRDefault="007661CB">
      <w:pPr>
        <w:pStyle w:val="a3"/>
        <w:rPr>
          <w:sz w:val="20"/>
        </w:rPr>
      </w:pPr>
    </w:p>
    <w:p w14:paraId="7BA15BF2" w14:textId="77777777" w:rsidR="007661CB" w:rsidRDefault="007661CB">
      <w:pPr>
        <w:pStyle w:val="a3"/>
        <w:rPr>
          <w:sz w:val="20"/>
        </w:rPr>
      </w:pPr>
    </w:p>
    <w:p w14:paraId="78516060" w14:textId="77777777" w:rsidR="007661CB" w:rsidRDefault="007661CB">
      <w:pPr>
        <w:pStyle w:val="a3"/>
        <w:spacing w:before="6"/>
      </w:pPr>
    </w:p>
    <w:p w14:paraId="64EB40AD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0"/>
        <w:ind w:left="980" w:hanging="421"/>
      </w:pPr>
      <w:r>
        <w:rPr>
          <w:noProof/>
          <w:lang w:val="bg"/>
        </w:rPr>
        <w:drawing>
          <wp:anchor distT="0" distB="0" distL="0" distR="0" simplePos="0" relativeHeight="15732224" behindDoc="0" locked="0" layoutInCell="1" allowOverlap="1" wp14:anchorId="40F18537" wp14:editId="0C906AD9">
            <wp:simplePos x="0" y="0"/>
            <wp:positionH relativeFrom="page">
              <wp:posOffset>4095750</wp:posOffset>
            </wp:positionH>
            <wp:positionV relativeFrom="paragraph">
              <wp:posOffset>-193039</wp:posOffset>
            </wp:positionV>
            <wp:extent cx="2323465" cy="174269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bg"/>
        </w:rPr>
        <w:t>Цифрово мащабиране</w:t>
      </w:r>
    </w:p>
    <w:p w14:paraId="301D2C27" w14:textId="77777777" w:rsidR="007661CB" w:rsidRDefault="007661CB">
      <w:pPr>
        <w:pStyle w:val="a3"/>
        <w:spacing w:before="4"/>
        <w:rPr>
          <w:b/>
          <w:sz w:val="33"/>
        </w:rPr>
      </w:pPr>
    </w:p>
    <w:p w14:paraId="6A339EF2" w14:textId="77777777" w:rsidR="007661CB" w:rsidRDefault="009310F3">
      <w:pPr>
        <w:pStyle w:val="a3"/>
        <w:spacing w:line="439" w:lineRule="auto"/>
        <w:ind w:left="560" w:right="4702" w:firstLine="419"/>
      </w:pPr>
      <w:r>
        <w:rPr>
          <w:lang w:val="bg"/>
        </w:rPr>
        <w:t xml:space="preserve">Обхватите на серията tube поддържат </w:t>
      </w:r>
      <w:r>
        <w:rPr>
          <w:lang w:val="bg"/>
        </w:rPr>
        <w:lastRenderedPageBreak/>
        <w:t>безстепенно цифрово увеличение в 3.0-12.0, уголемяване на изображенията 1-4 пъти.</w:t>
      </w:r>
    </w:p>
    <w:p w14:paraId="59658E64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5278" w:hanging="315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В началния екран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копчето (7) </w:t>
      </w:r>
      <w:r>
        <w:rPr>
          <w:lang w:val="bg"/>
        </w:rPr>
        <w:t>за</w:t>
      </w:r>
      <w:r>
        <w:rPr>
          <w:sz w:val="21"/>
          <w:lang w:val="bg"/>
        </w:rPr>
        <w:t xml:space="preserve"> увеличаване/намаляване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изображението;</w:t>
      </w:r>
      <w:r>
        <w:rPr>
          <w:lang w:val="bg"/>
        </w:rPr>
        <w:t xml:space="preserve"> </w:t>
      </w:r>
    </w:p>
    <w:p w14:paraId="2814826C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5" w:lineRule="exact"/>
        <w:ind w:left="1297" w:hanging="318"/>
        <w:rPr>
          <w:rFonts w:ascii="Wingdings" w:hAnsi="Wingdings"/>
          <w:sz w:val="21"/>
        </w:rPr>
      </w:pPr>
      <w:r>
        <w:rPr>
          <w:spacing w:val="-3"/>
          <w:sz w:val="21"/>
          <w:lang w:val="bg"/>
        </w:rPr>
        <w:t xml:space="preserve">Завъртете </w:t>
      </w:r>
      <w:r>
        <w:rPr>
          <w:sz w:val="21"/>
          <w:lang w:val="bg"/>
        </w:rPr>
        <w:t>по часовниковата стрелка, за да увеличите, обратно на часовниковата стрелка, за да намалите мащаба;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35DC38E2" w14:textId="77777777" w:rsidR="007661CB" w:rsidRDefault="007661CB">
      <w:pPr>
        <w:spacing w:line="255" w:lineRule="exact"/>
        <w:rPr>
          <w:rFonts w:ascii="Wingdings" w:hAnsi="Wingdings"/>
          <w:sz w:val="21"/>
        </w:rPr>
        <w:sectPr w:rsidR="007661CB">
          <w:pgSz w:w="11910" w:h="16840"/>
          <w:pgMar w:top="1500" w:right="840" w:bottom="280" w:left="1240" w:header="708" w:footer="708" w:gutter="0"/>
          <w:cols w:space="708"/>
        </w:sectPr>
      </w:pPr>
    </w:p>
    <w:p w14:paraId="5C7F1329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69" w:line="439" w:lineRule="auto"/>
        <w:ind w:left="1294" w:right="1235" w:hanging="315"/>
        <w:rPr>
          <w:rFonts w:ascii="Wingdings" w:hAnsi="Wingdings"/>
          <w:sz w:val="21"/>
        </w:rPr>
      </w:pPr>
      <w:r>
        <w:rPr>
          <w:sz w:val="21"/>
          <w:lang w:val="bg"/>
        </w:rPr>
        <w:lastRenderedPageBreak/>
        <w:t xml:space="preserve">Факторът усилване се появява в средата на дъното на екрана, изчезва в </w:t>
      </w:r>
      <w:r>
        <w:rPr>
          <w:spacing w:val="-50"/>
          <w:sz w:val="21"/>
          <w:lang w:val="bg"/>
        </w:rPr>
        <w:t>2s,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междувременно горната </w:t>
      </w:r>
      <w:r>
        <w:rPr>
          <w:lang w:val="bg"/>
        </w:rPr>
        <w:t xml:space="preserve">лента </w:t>
      </w:r>
      <w:r>
        <w:rPr>
          <w:spacing w:val="-3"/>
          <w:sz w:val="21"/>
          <w:lang w:val="bg"/>
        </w:rPr>
        <w:t xml:space="preserve">на състоянието </w:t>
      </w:r>
      <w:r>
        <w:rPr>
          <w:lang w:val="bg"/>
        </w:rPr>
        <w:t xml:space="preserve">се актуализира с текущия фактор на </w:t>
      </w:r>
      <w:r>
        <w:rPr>
          <w:sz w:val="21"/>
          <w:lang w:val="bg"/>
        </w:rPr>
        <w:t>усилване;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120EFCAA" w14:textId="77777777" w:rsidR="007661CB" w:rsidRDefault="009310F3">
      <w:pPr>
        <w:pStyle w:val="a5"/>
        <w:numPr>
          <w:ilvl w:val="1"/>
          <w:numId w:val="29"/>
        </w:numPr>
        <w:tabs>
          <w:tab w:val="left" w:pos="1192"/>
        </w:tabs>
        <w:spacing w:line="254" w:lineRule="exact"/>
        <w:ind w:left="1191" w:hanging="212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Копчето </w:t>
      </w:r>
      <w:r>
        <w:rPr>
          <w:spacing w:val="-3"/>
          <w:sz w:val="21"/>
          <w:lang w:val="bg"/>
        </w:rPr>
        <w:t xml:space="preserve">се завърта </w:t>
      </w:r>
      <w:r>
        <w:rPr>
          <w:lang w:val="bg"/>
        </w:rPr>
        <w:t xml:space="preserve"> </w:t>
      </w:r>
      <w:r>
        <w:rPr>
          <w:sz w:val="21"/>
          <w:lang w:val="bg"/>
        </w:rPr>
        <w:t>веднъж, изображението се увеличава/увеличава 0,3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пъти.</w:t>
      </w:r>
    </w:p>
    <w:p w14:paraId="63FFC765" w14:textId="77777777" w:rsidR="007661CB" w:rsidRDefault="007661CB">
      <w:pPr>
        <w:pStyle w:val="a3"/>
        <w:rPr>
          <w:sz w:val="24"/>
        </w:rPr>
      </w:pPr>
    </w:p>
    <w:p w14:paraId="66914C06" w14:textId="77777777" w:rsidR="007661CB" w:rsidRDefault="007661CB">
      <w:pPr>
        <w:pStyle w:val="a3"/>
        <w:rPr>
          <w:sz w:val="24"/>
        </w:rPr>
      </w:pPr>
    </w:p>
    <w:p w14:paraId="6F1E7651" w14:textId="77777777" w:rsidR="007661CB" w:rsidRDefault="007661CB">
      <w:pPr>
        <w:pStyle w:val="a3"/>
        <w:spacing w:before="8"/>
        <w:rPr>
          <w:sz w:val="23"/>
        </w:rPr>
      </w:pPr>
    </w:p>
    <w:p w14:paraId="7EADF017" w14:textId="77777777" w:rsidR="007661CB" w:rsidRDefault="009310F3">
      <w:pPr>
        <w:pStyle w:val="1"/>
        <w:numPr>
          <w:ilvl w:val="0"/>
          <w:numId w:val="29"/>
        </w:numPr>
        <w:tabs>
          <w:tab w:val="left" w:pos="920"/>
        </w:tabs>
        <w:spacing w:before="0"/>
        <w:ind w:left="919" w:hanging="360"/>
      </w:pPr>
      <w:r>
        <w:rPr>
          <w:lang w:val="bg"/>
        </w:rPr>
        <w:t>Фотографии и видеозаписи</w:t>
      </w:r>
    </w:p>
    <w:p w14:paraId="71E0AD7F" w14:textId="77777777" w:rsidR="007661CB" w:rsidRDefault="007661CB">
      <w:pPr>
        <w:pStyle w:val="a3"/>
        <w:spacing w:before="3"/>
        <w:rPr>
          <w:b/>
          <w:sz w:val="33"/>
        </w:rPr>
      </w:pPr>
    </w:p>
    <w:p w14:paraId="536CC6D0" w14:textId="77777777" w:rsidR="007661CB" w:rsidRDefault="009310F3">
      <w:pPr>
        <w:pStyle w:val="a3"/>
        <w:spacing w:line="439" w:lineRule="auto"/>
        <w:ind w:left="560" w:right="1101" w:firstLine="419"/>
      </w:pPr>
      <w:r>
        <w:rPr>
          <w:lang w:val="bg"/>
        </w:rPr>
        <w:t>Серията tube има вградено 16GB хранилище за фотография и видео запис. Графики и видео файлове се наричат с времето, предлагам синхронизиране на часа и датата в настройките на приложението, преди да снимате и записвате видео. Вижтевновете рукции на официалния сайт за изтегляне на Приложението.</w:t>
      </w:r>
    </w:p>
    <w:p w14:paraId="0F140623" w14:textId="77777777" w:rsidR="007661CB" w:rsidRDefault="007661CB">
      <w:pPr>
        <w:pStyle w:val="a3"/>
        <w:rPr>
          <w:sz w:val="20"/>
        </w:rPr>
      </w:pPr>
    </w:p>
    <w:p w14:paraId="0E3C27C3" w14:textId="77777777" w:rsidR="007661CB" w:rsidRDefault="007661CB">
      <w:pPr>
        <w:pStyle w:val="a3"/>
        <w:spacing w:before="3"/>
        <w:rPr>
          <w:sz w:val="15"/>
        </w:rPr>
      </w:pPr>
    </w:p>
    <w:p w14:paraId="34CE1C69" w14:textId="77777777" w:rsidR="007661CB" w:rsidRDefault="009310F3">
      <w:pPr>
        <w:pStyle w:val="1"/>
        <w:spacing w:before="61"/>
        <w:ind w:left="1121" w:firstLine="0"/>
        <w:rPr>
          <w:rFonts w:ascii="SimSun"/>
          <w:sz w:val="21"/>
        </w:rPr>
      </w:pPr>
      <w:r>
        <w:rPr>
          <w:lang w:val="bg"/>
        </w:rPr>
        <w:t>Фотография</w:t>
      </w:r>
    </w:p>
    <w:p w14:paraId="6224C74D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40"/>
        <w:ind w:left="1297" w:hanging="318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В началния екран натиснете бутона за кратко натискане (3), за да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снимате,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</w:p>
    <w:p w14:paraId="37FEC90A" w14:textId="77777777" w:rsidR="007661CB" w:rsidRDefault="009310F3">
      <w:pPr>
        <w:pStyle w:val="a3"/>
        <w:spacing w:before="211"/>
        <w:ind w:left="1400"/>
      </w:pPr>
      <w:r>
        <w:rPr>
          <w:lang w:val="bg"/>
        </w:rPr>
        <w:t>0,5 секунди, иконата на камерата се появява в горния десен ъгъл на екрана;</w:t>
      </w:r>
    </w:p>
    <w:p w14:paraId="447345F8" w14:textId="77777777" w:rsidR="007661CB" w:rsidRDefault="007661CB">
      <w:pPr>
        <w:pStyle w:val="a3"/>
        <w:spacing w:before="4"/>
        <w:rPr>
          <w:sz w:val="17"/>
        </w:rPr>
      </w:pPr>
    </w:p>
    <w:p w14:paraId="155023EC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"/>
        <w:ind w:left="1297" w:hanging="318"/>
        <w:rPr>
          <w:rFonts w:ascii="Wingdings" w:hAnsi="Wingdings"/>
          <w:sz w:val="21"/>
        </w:rPr>
      </w:pPr>
      <w:r>
        <w:rPr>
          <w:sz w:val="21"/>
          <w:lang w:val="bg"/>
        </w:rPr>
        <w:t>Снимките се съхраняват в вградено хранилище.</w:t>
      </w:r>
    </w:p>
    <w:p w14:paraId="3E7ECCA2" w14:textId="77777777" w:rsidR="007661CB" w:rsidRDefault="007661CB">
      <w:pPr>
        <w:pStyle w:val="a3"/>
        <w:rPr>
          <w:sz w:val="20"/>
        </w:rPr>
      </w:pPr>
    </w:p>
    <w:p w14:paraId="217D29A9" w14:textId="77777777" w:rsidR="007661CB" w:rsidRDefault="007661CB">
      <w:pPr>
        <w:pStyle w:val="a3"/>
        <w:spacing w:before="2"/>
        <w:rPr>
          <w:sz w:val="29"/>
        </w:rPr>
      </w:pPr>
    </w:p>
    <w:p w14:paraId="59B404D2" w14:textId="77777777" w:rsidR="007661CB" w:rsidRDefault="009310F3">
      <w:pPr>
        <w:pStyle w:val="3"/>
        <w:spacing w:before="72"/>
        <w:rPr>
          <w:rFonts w:ascii="SimSun"/>
        </w:rPr>
      </w:pPr>
      <w:r>
        <w:rPr>
          <w:lang w:val="bg"/>
        </w:rPr>
        <w:t xml:space="preserve">Видеозапис </w:t>
      </w:r>
    </w:p>
    <w:p w14:paraId="6A29D09E" w14:textId="77777777" w:rsidR="007661CB" w:rsidRDefault="007661CB">
      <w:pPr>
        <w:pStyle w:val="a3"/>
        <w:spacing w:before="1"/>
        <w:rPr>
          <w:rFonts w:ascii="SimSun"/>
          <w:b/>
          <w:sz w:val="16"/>
        </w:rPr>
      </w:pPr>
    </w:p>
    <w:p w14:paraId="61351F8E" w14:textId="77777777" w:rsidR="007661CB" w:rsidRDefault="009310F3">
      <w:pPr>
        <w:pStyle w:val="a5"/>
        <w:numPr>
          <w:ilvl w:val="1"/>
          <w:numId w:val="29"/>
        </w:numPr>
        <w:tabs>
          <w:tab w:val="left" w:pos="1192"/>
        </w:tabs>
        <w:spacing w:line="439" w:lineRule="auto"/>
        <w:ind w:right="5111" w:hanging="420"/>
        <w:jc w:val="both"/>
        <w:rPr>
          <w:rFonts w:ascii="Wingdings" w:hAnsi="Wingdings"/>
          <w:sz w:val="21"/>
        </w:rPr>
      </w:pPr>
      <w:r>
        <w:rPr>
          <w:noProof/>
          <w:lang w:val="bg"/>
        </w:rPr>
        <w:drawing>
          <wp:anchor distT="0" distB="0" distL="0" distR="0" simplePos="0" relativeHeight="15732736" behindDoc="0" locked="0" layoutInCell="1" allowOverlap="1" wp14:anchorId="1B5FAE79" wp14:editId="40B50ECE">
            <wp:simplePos x="0" y="0"/>
            <wp:positionH relativeFrom="page">
              <wp:posOffset>3990975</wp:posOffset>
            </wp:positionH>
            <wp:positionV relativeFrom="paragraph">
              <wp:posOffset>-7524</wp:posOffset>
            </wp:positionV>
            <wp:extent cx="2399665" cy="179984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 xml:space="preserve">В началния екран натиснете продължително </w:t>
      </w:r>
      <w:r>
        <w:rPr>
          <w:spacing w:val="-17"/>
          <w:sz w:val="21"/>
          <w:lang w:val="bg"/>
        </w:rPr>
        <w:t xml:space="preserve">бутона за снимане </w:t>
      </w:r>
      <w:r>
        <w:rPr>
          <w:lang w:val="bg"/>
        </w:rPr>
        <w:t xml:space="preserve"> </w:t>
      </w:r>
      <w:r>
        <w:rPr>
          <w:sz w:val="21"/>
          <w:lang w:val="bg"/>
        </w:rPr>
        <w:t>(3) за да започнете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записвате;</w:t>
      </w:r>
    </w:p>
    <w:p w14:paraId="4E08627A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right="5082" w:hanging="420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Иконата за запис и времева подкана </w:t>
      </w:r>
      <w:r>
        <w:rPr>
          <w:spacing w:val="-20"/>
          <w:sz w:val="21"/>
          <w:lang w:val="bg"/>
        </w:rPr>
        <w:t xml:space="preserve">се появяват </w:t>
      </w:r>
      <w:r>
        <w:rPr>
          <w:lang w:val="bg"/>
        </w:rPr>
        <w:t xml:space="preserve">в горния десен ъгъл </w:t>
      </w:r>
      <w:r>
        <w:rPr>
          <w:sz w:val="21"/>
          <w:lang w:val="bg"/>
        </w:rPr>
        <w:t>на екрана, формат на времето: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00:00:00 (Час: Минута: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Втори);</w:t>
      </w:r>
    </w:p>
    <w:p w14:paraId="32B6BEA2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right="4973" w:hanging="420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При запис, натиснете бутона за </w:t>
      </w:r>
      <w:r>
        <w:rPr>
          <w:spacing w:val="-17"/>
          <w:sz w:val="21"/>
          <w:lang w:val="bg"/>
        </w:rPr>
        <w:t xml:space="preserve">кратко за снимане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(3), за да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>направите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снимки;</w:t>
      </w:r>
    </w:p>
    <w:p w14:paraId="27BC1E4D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4" w:lineRule="exact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Натиснете продължително бутона за снимане (3), за да спрете и </w:t>
      </w:r>
      <w:r>
        <w:rPr>
          <w:spacing w:val="-3"/>
          <w:sz w:val="21"/>
          <w:lang w:val="bg"/>
        </w:rPr>
        <w:t>запишете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записа;</w:t>
      </w:r>
    </w:p>
    <w:p w14:paraId="76E33474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07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Всички видеоклипове и снимки ще бъдат записани в вградена</w:t>
      </w:r>
      <w:r>
        <w:rPr>
          <w:spacing w:val="-3"/>
          <w:sz w:val="21"/>
          <w:lang w:val="bg"/>
        </w:rPr>
        <w:t xml:space="preserve"> памет.</w:t>
      </w:r>
    </w:p>
    <w:p w14:paraId="05604719" w14:textId="77777777" w:rsidR="007661CB" w:rsidRDefault="007661CB">
      <w:pPr>
        <w:pStyle w:val="a3"/>
        <w:rPr>
          <w:sz w:val="20"/>
        </w:rPr>
      </w:pPr>
    </w:p>
    <w:p w14:paraId="59942E6C" w14:textId="77777777" w:rsidR="007661CB" w:rsidRDefault="007661CB">
      <w:pPr>
        <w:pStyle w:val="a3"/>
        <w:rPr>
          <w:sz w:val="20"/>
        </w:rPr>
      </w:pPr>
    </w:p>
    <w:p w14:paraId="24C5C2BF" w14:textId="77777777" w:rsidR="007661CB" w:rsidRDefault="007661CB">
      <w:pPr>
        <w:pStyle w:val="a3"/>
        <w:spacing w:before="8"/>
        <w:rPr>
          <w:sz w:val="15"/>
        </w:rPr>
      </w:pPr>
    </w:p>
    <w:p w14:paraId="51CCE73D" w14:textId="77777777" w:rsidR="007661CB" w:rsidRDefault="009310F3">
      <w:pPr>
        <w:pStyle w:val="3"/>
      </w:pPr>
      <w:r>
        <w:rPr>
          <w:lang w:val="bg"/>
        </w:rPr>
        <w:t>Съвети:</w:t>
      </w:r>
    </w:p>
    <w:p w14:paraId="3CCFDE6F" w14:textId="77777777" w:rsidR="007661CB" w:rsidRDefault="007661CB">
      <w:pPr>
        <w:pStyle w:val="a3"/>
        <w:spacing w:before="10"/>
        <w:rPr>
          <w:b/>
          <w:sz w:val="16"/>
        </w:rPr>
      </w:pPr>
    </w:p>
    <w:p w14:paraId="0D9528E9" w14:textId="77777777" w:rsidR="007661CB" w:rsidRDefault="009310F3">
      <w:pPr>
        <w:pStyle w:val="a5"/>
        <w:numPr>
          <w:ilvl w:val="0"/>
          <w:numId w:val="26"/>
        </w:numPr>
        <w:tabs>
          <w:tab w:val="left" w:pos="1297"/>
          <w:tab w:val="left" w:pos="1298"/>
        </w:tabs>
        <w:ind w:left="1297" w:hanging="318"/>
        <w:rPr>
          <w:sz w:val="21"/>
        </w:rPr>
      </w:pPr>
      <w:r>
        <w:rPr>
          <w:spacing w:val="-6"/>
          <w:sz w:val="21"/>
          <w:lang w:val="bg"/>
        </w:rPr>
        <w:t xml:space="preserve">Можете </w:t>
      </w:r>
      <w:r>
        <w:rPr>
          <w:sz w:val="21"/>
          <w:lang w:val="bg"/>
        </w:rPr>
        <w:t>да все още манипулира меню по време на видеозапис;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2E4F2B4B" w14:textId="77777777" w:rsidR="007661CB" w:rsidRDefault="009310F3">
      <w:pPr>
        <w:pStyle w:val="a5"/>
        <w:numPr>
          <w:ilvl w:val="0"/>
          <w:numId w:val="26"/>
        </w:numPr>
        <w:tabs>
          <w:tab w:val="left" w:pos="1297"/>
          <w:tab w:val="left" w:pos="1298"/>
        </w:tabs>
        <w:spacing w:before="201"/>
        <w:ind w:left="1297" w:hanging="318"/>
        <w:rPr>
          <w:sz w:val="21"/>
        </w:rPr>
      </w:pPr>
      <w:r>
        <w:rPr>
          <w:sz w:val="21"/>
          <w:lang w:val="bg"/>
        </w:rPr>
        <w:lastRenderedPageBreak/>
        <w:t>Снимките 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видеоклиповете</w:t>
      </w:r>
      <w:r>
        <w:rPr>
          <w:lang w:val="bg"/>
        </w:rPr>
        <w:t xml:space="preserve"> ще</w:t>
      </w:r>
      <w:r>
        <w:rPr>
          <w:sz w:val="21"/>
          <w:lang w:val="bg"/>
        </w:rPr>
        <w:t xml:space="preserve"> бъдат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записани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във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формат</w:t>
      </w:r>
      <w:r>
        <w:rPr>
          <w:lang w:val="bg"/>
        </w:rPr>
        <w:t xml:space="preserve"> IMG_HHMMSS_XXX.jpg</w:t>
      </w:r>
      <w:r>
        <w:rPr>
          <w:sz w:val="21"/>
          <w:lang w:val="bg"/>
        </w:rPr>
        <w:t xml:space="preserve"> (снимка),</w:t>
      </w:r>
    </w:p>
    <w:p w14:paraId="2E3C9C03" w14:textId="77777777" w:rsidR="007661CB" w:rsidRDefault="007661CB">
      <w:pPr>
        <w:rPr>
          <w:sz w:val="21"/>
        </w:rPr>
        <w:sectPr w:rsidR="007661CB">
          <w:pgSz w:w="11910" w:h="16840"/>
          <w:pgMar w:top="1460" w:right="840" w:bottom="280" w:left="1240" w:header="708" w:footer="708" w:gutter="0"/>
          <w:cols w:space="708"/>
        </w:sectPr>
      </w:pPr>
    </w:p>
    <w:p w14:paraId="6639E8AB" w14:textId="77777777" w:rsidR="007661CB" w:rsidRDefault="009310F3">
      <w:pPr>
        <w:pStyle w:val="a3"/>
        <w:spacing w:before="41"/>
        <w:ind w:left="1294"/>
      </w:pPr>
      <w:r>
        <w:rPr>
          <w:lang w:val="bg"/>
        </w:rPr>
        <w:lastRenderedPageBreak/>
        <w:t>VID_HHMMSS_XXX.mp4 (видео) вградено хранилище, HHMMSS-</w:t>
      </w:r>
      <w:proofErr w:type="spellStart"/>
      <w:r>
        <w:rPr>
          <w:lang w:val="bg"/>
        </w:rPr>
        <w:t>Hour</w:t>
      </w:r>
      <w:proofErr w:type="spellEnd"/>
      <w:r>
        <w:rPr>
          <w:lang w:val="bg"/>
        </w:rPr>
        <w:t>/Минута/</w:t>
      </w:r>
      <w:proofErr w:type="spellStart"/>
      <w:r>
        <w:rPr>
          <w:lang w:val="bg"/>
        </w:rPr>
        <w:t>Second;XXX</w:t>
      </w:r>
      <w:proofErr w:type="spellEnd"/>
    </w:p>
    <w:p w14:paraId="569FD032" w14:textId="77777777" w:rsidR="007661CB" w:rsidRDefault="007661CB">
      <w:pPr>
        <w:pStyle w:val="a3"/>
        <w:spacing w:before="11"/>
        <w:rPr>
          <w:sz w:val="16"/>
        </w:rPr>
      </w:pPr>
    </w:p>
    <w:p w14:paraId="4C02F377" w14:textId="77777777" w:rsidR="007661CB" w:rsidRDefault="009310F3">
      <w:pPr>
        <w:pStyle w:val="a3"/>
        <w:spacing w:before="1"/>
        <w:ind w:left="1294"/>
      </w:pPr>
      <w:r>
        <w:rPr>
          <w:lang w:val="bg"/>
        </w:rPr>
        <w:t>-Трицифрен сериен номер на медиен файл;</w:t>
      </w:r>
    </w:p>
    <w:p w14:paraId="28430C40" w14:textId="77777777" w:rsidR="007661CB" w:rsidRDefault="007661CB">
      <w:pPr>
        <w:pStyle w:val="a3"/>
        <w:spacing w:before="9"/>
        <w:rPr>
          <w:sz w:val="16"/>
        </w:rPr>
      </w:pPr>
    </w:p>
    <w:p w14:paraId="2F39BBEF" w14:textId="77777777" w:rsidR="007661CB" w:rsidRDefault="009310F3">
      <w:pPr>
        <w:pStyle w:val="a5"/>
        <w:numPr>
          <w:ilvl w:val="0"/>
          <w:numId w:val="26"/>
        </w:numPr>
        <w:tabs>
          <w:tab w:val="left" w:pos="1192"/>
        </w:tabs>
        <w:spacing w:before="1"/>
        <w:ind w:left="1191" w:hanging="212"/>
        <w:rPr>
          <w:sz w:val="21"/>
        </w:rPr>
      </w:pPr>
      <w:r>
        <w:rPr>
          <w:sz w:val="21"/>
          <w:lang w:val="bg"/>
        </w:rPr>
        <w:t>Не може да се нулира серийният номер на мултимедийните файлове;</w:t>
      </w:r>
    </w:p>
    <w:p w14:paraId="54EB7AA4" w14:textId="77777777" w:rsidR="007661CB" w:rsidRDefault="007661CB">
      <w:pPr>
        <w:pStyle w:val="a3"/>
        <w:rPr>
          <w:sz w:val="26"/>
        </w:rPr>
      </w:pPr>
    </w:p>
    <w:p w14:paraId="68CCD5F8" w14:textId="77777777" w:rsidR="007661CB" w:rsidRDefault="007661CB">
      <w:pPr>
        <w:pStyle w:val="a3"/>
        <w:spacing w:before="3"/>
        <w:rPr>
          <w:sz w:val="29"/>
        </w:rPr>
      </w:pPr>
    </w:p>
    <w:p w14:paraId="1539769E" w14:textId="77777777" w:rsidR="007661CB" w:rsidRDefault="009310F3">
      <w:pPr>
        <w:pStyle w:val="3"/>
      </w:pPr>
      <w:r>
        <w:rPr>
          <w:lang w:val="bg"/>
        </w:rPr>
        <w:t>Внимание:</w:t>
      </w:r>
    </w:p>
    <w:p w14:paraId="588857F9" w14:textId="77777777" w:rsidR="007661CB" w:rsidRDefault="007661CB">
      <w:pPr>
        <w:pStyle w:val="a3"/>
        <w:spacing w:before="10"/>
        <w:rPr>
          <w:b/>
          <w:sz w:val="16"/>
        </w:rPr>
      </w:pPr>
    </w:p>
    <w:p w14:paraId="01A3DDBA" w14:textId="77777777" w:rsidR="007661CB" w:rsidRDefault="009310F3">
      <w:pPr>
        <w:pStyle w:val="a5"/>
        <w:numPr>
          <w:ilvl w:val="0"/>
          <w:numId w:val="26"/>
        </w:numPr>
        <w:tabs>
          <w:tab w:val="left" w:pos="1297"/>
          <w:tab w:val="left" w:pos="1298"/>
        </w:tabs>
        <w:spacing w:line="424" w:lineRule="auto"/>
        <w:ind w:right="953" w:hanging="315"/>
        <w:rPr>
          <w:sz w:val="21"/>
        </w:rPr>
      </w:pPr>
      <w:r>
        <w:rPr>
          <w:sz w:val="21"/>
          <w:lang w:val="bg"/>
        </w:rPr>
        <w:t>Максималната продължителност на заснемането на видео е 5 минути, след като веднъж е надхвърлена 5 минути, видеото ще бъде записано автоматично в нов файл;</w:t>
      </w:r>
    </w:p>
    <w:p w14:paraId="067DDC20" w14:textId="77777777" w:rsidR="007661CB" w:rsidRPr="00AA12A2" w:rsidRDefault="009310F3">
      <w:pPr>
        <w:pStyle w:val="a5"/>
        <w:numPr>
          <w:ilvl w:val="0"/>
          <w:numId w:val="26"/>
        </w:numPr>
        <w:tabs>
          <w:tab w:val="left" w:pos="1297"/>
          <w:tab w:val="left" w:pos="1298"/>
        </w:tabs>
        <w:spacing w:before="18" w:line="424" w:lineRule="auto"/>
        <w:ind w:right="955" w:hanging="315"/>
        <w:rPr>
          <w:sz w:val="21"/>
          <w:lang w:val="bg"/>
        </w:rPr>
      </w:pPr>
      <w:r>
        <w:rPr>
          <w:sz w:val="21"/>
          <w:lang w:val="bg"/>
        </w:rPr>
        <w:t xml:space="preserve">Вградената </w:t>
      </w:r>
      <w:r>
        <w:rPr>
          <w:spacing w:val="-3"/>
          <w:sz w:val="21"/>
          <w:lang w:val="bg"/>
        </w:rPr>
        <w:t xml:space="preserve">памет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ограничава броя на файловете, които да се съхраняват. Проверявайте редовно наличното място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 съхранение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и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прехвърляйте </w:t>
      </w:r>
      <w:r>
        <w:rPr>
          <w:lang w:val="bg"/>
        </w:rPr>
        <w:t xml:space="preserve"> </w:t>
      </w:r>
      <w:r>
        <w:rPr>
          <w:sz w:val="21"/>
          <w:lang w:val="bg"/>
        </w:rPr>
        <w:t>мултимедийните профили</w:t>
      </w:r>
      <w:r>
        <w:rPr>
          <w:lang w:val="bg"/>
        </w:rPr>
        <w:t>към други</w:t>
      </w:r>
      <w:r>
        <w:rPr>
          <w:sz w:val="21"/>
          <w:lang w:val="bg"/>
        </w:rPr>
        <w:t>устройства, за да освободите място във вграденото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хранилище.</w:t>
      </w:r>
    </w:p>
    <w:p w14:paraId="257269E8" w14:textId="77777777" w:rsidR="007661CB" w:rsidRPr="00AA12A2" w:rsidRDefault="007661CB">
      <w:pPr>
        <w:pStyle w:val="a3"/>
        <w:rPr>
          <w:sz w:val="20"/>
          <w:lang w:val="bg"/>
        </w:rPr>
      </w:pPr>
    </w:p>
    <w:p w14:paraId="3155A3AF" w14:textId="77777777" w:rsidR="007661CB" w:rsidRPr="00AA12A2" w:rsidRDefault="007661CB">
      <w:pPr>
        <w:pStyle w:val="a3"/>
        <w:spacing w:before="9"/>
        <w:rPr>
          <w:sz w:val="20"/>
          <w:lang w:val="bg"/>
        </w:rPr>
      </w:pPr>
    </w:p>
    <w:p w14:paraId="3D75462E" w14:textId="77777777" w:rsidR="007661CB" w:rsidRPr="00AA12A2" w:rsidRDefault="009310F3">
      <w:pPr>
        <w:pStyle w:val="3"/>
        <w:spacing w:before="1"/>
        <w:rPr>
          <w:rFonts w:ascii="Times New Roman"/>
          <w:lang w:val="bg"/>
        </w:rPr>
      </w:pPr>
      <w:r>
        <w:rPr>
          <w:lang w:val="bg"/>
        </w:rPr>
        <w:t>Достъп до вградено хранилище</w:t>
      </w:r>
    </w:p>
    <w:p w14:paraId="57122D7C" w14:textId="77777777" w:rsidR="007661CB" w:rsidRPr="00AA12A2" w:rsidRDefault="007661CB">
      <w:pPr>
        <w:pStyle w:val="a3"/>
        <w:spacing w:before="1"/>
        <w:rPr>
          <w:rFonts w:ascii="Times New Roman"/>
          <w:b/>
          <w:sz w:val="19"/>
          <w:lang w:val="bg"/>
        </w:rPr>
      </w:pPr>
    </w:p>
    <w:p w14:paraId="6F67DD3D" w14:textId="77777777" w:rsidR="007661CB" w:rsidRPr="00AA12A2" w:rsidRDefault="009310F3">
      <w:pPr>
        <w:pStyle w:val="a3"/>
        <w:spacing w:line="439" w:lineRule="auto"/>
        <w:ind w:left="560" w:right="1046" w:firstLine="419"/>
        <w:rPr>
          <w:lang w:val="bg"/>
        </w:rPr>
      </w:pPr>
      <w:r>
        <w:rPr>
          <w:lang w:val="bg"/>
        </w:rPr>
        <w:t>Докато устройството се включва и се свързва с компютър, то ще бъде идентифицирано като SD карта. Можете да получите достъп до вградено хранилище и да копирате снимки и видеоклипове.</w:t>
      </w:r>
    </w:p>
    <w:p w14:paraId="7E9F5C46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4" w:lineRule="exact"/>
        <w:ind w:left="1297" w:hanging="318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Свържете устройството </w:t>
      </w:r>
      <w:proofErr w:type="spellStart"/>
      <w:r>
        <w:rPr>
          <w:sz w:val="21"/>
          <w:lang w:val="bg"/>
        </w:rPr>
        <w:t>скомпютъра</w:t>
      </w:r>
      <w:proofErr w:type="spellEnd"/>
      <w:r>
        <w:rPr>
          <w:sz w:val="21"/>
          <w:lang w:val="bg"/>
        </w:rPr>
        <w:t xml:space="preserve"> чрез </w:t>
      </w:r>
      <w:r>
        <w:rPr>
          <w:lang w:val="bg"/>
        </w:rPr>
        <w:t xml:space="preserve"> </w:t>
      </w:r>
      <w:proofErr w:type="spellStart"/>
      <w:r>
        <w:rPr>
          <w:spacing w:val="-3"/>
          <w:sz w:val="21"/>
          <w:lang w:val="bg"/>
        </w:rPr>
        <w:t>Type</w:t>
      </w:r>
      <w:proofErr w:type="spellEnd"/>
      <w:r>
        <w:rPr>
          <w:spacing w:val="-3"/>
          <w:sz w:val="21"/>
          <w:lang w:val="bg"/>
        </w:rPr>
        <w:t>-C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кабел;</w:t>
      </w:r>
    </w:p>
    <w:p w14:paraId="42A3F805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Включване на обхвата;</w:t>
      </w:r>
    </w:p>
    <w:p w14:paraId="276EA4C5" w14:textId="77777777" w:rsidR="007661CB" w:rsidRPr="00AA12A2" w:rsidRDefault="009310F3">
      <w:pPr>
        <w:pStyle w:val="a5"/>
        <w:numPr>
          <w:ilvl w:val="0"/>
          <w:numId w:val="26"/>
        </w:numPr>
        <w:tabs>
          <w:tab w:val="left" w:pos="1298"/>
        </w:tabs>
        <w:spacing w:before="206" w:line="424" w:lineRule="auto"/>
        <w:ind w:right="958" w:hanging="315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Щракнете два пъти върху "Този компютър" на работния плот, намерете и кликнете два пъти върху устройството </w:t>
      </w:r>
      <w:proofErr w:type="spellStart"/>
      <w:r>
        <w:rPr>
          <w:spacing w:val="-4"/>
          <w:sz w:val="21"/>
          <w:lang w:val="bg"/>
        </w:rPr>
        <w:t>с</w:t>
      </w:r>
      <w:r>
        <w:rPr>
          <w:lang w:val="bg"/>
        </w:rPr>
        <w:t>име</w:t>
      </w:r>
      <w:proofErr w:type="spellEnd"/>
      <w:r>
        <w:rPr>
          <w:lang w:val="bg"/>
        </w:rPr>
        <w:t xml:space="preserve"> "</w:t>
      </w:r>
      <w:proofErr w:type="spellStart"/>
      <w:r>
        <w:rPr>
          <w:spacing w:val="-4"/>
          <w:sz w:val="21"/>
          <w:lang w:val="bg"/>
        </w:rPr>
        <w:t>Infiray</w:t>
      </w:r>
      <w:proofErr w:type="spellEnd"/>
      <w:r>
        <w:rPr>
          <w:spacing w:val="-4"/>
          <w:sz w:val="21"/>
          <w:lang w:val="bg"/>
        </w:rPr>
        <w:t>".</w:t>
      </w:r>
      <w:r>
        <w:rPr>
          <w:lang w:val="bg"/>
        </w:rPr>
        <w:t xml:space="preserve"> </w:t>
      </w:r>
      <w:r>
        <w:rPr>
          <w:sz w:val="21"/>
          <w:lang w:val="bg"/>
        </w:rPr>
        <w:t>Устройство с двойно щракване с име "Вътрешна памет", за да получите достъп до вградена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памет.</w:t>
      </w:r>
    </w:p>
    <w:p w14:paraId="5AB3E1F2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3" w:line="439" w:lineRule="auto"/>
        <w:ind w:right="2413" w:hanging="420"/>
        <w:jc w:val="both"/>
        <w:rPr>
          <w:rFonts w:ascii="Wingdings" w:hAnsi="Wingdings"/>
          <w:sz w:val="21"/>
          <w:lang w:val="bg"/>
        </w:rPr>
      </w:pPr>
      <w:r>
        <w:rPr>
          <w:spacing w:val="-3"/>
          <w:sz w:val="21"/>
          <w:lang w:val="bg"/>
        </w:rPr>
        <w:t xml:space="preserve">Има различни </w:t>
      </w:r>
      <w:r>
        <w:rPr>
          <w:lang w:val="bg"/>
        </w:rPr>
        <w:t xml:space="preserve">папки </w:t>
      </w:r>
      <w:r>
        <w:rPr>
          <w:sz w:val="21"/>
          <w:lang w:val="bg"/>
        </w:rPr>
        <w:t xml:space="preserve">в хранилището, име с времето, във </w:t>
      </w:r>
      <w:r>
        <w:rPr>
          <w:lang w:val="bg"/>
        </w:rPr>
        <w:t xml:space="preserve"> </w:t>
      </w:r>
      <w:r>
        <w:rPr>
          <w:spacing w:val="-32"/>
          <w:sz w:val="21"/>
          <w:lang w:val="bg"/>
        </w:rPr>
        <w:t xml:space="preserve">формата: </w:t>
      </w:r>
      <w:r>
        <w:rPr>
          <w:lang w:val="bg"/>
        </w:rPr>
        <w:t xml:space="preserve"> </w:t>
      </w:r>
      <w:proofErr w:type="spellStart"/>
      <w:r>
        <w:rPr>
          <w:sz w:val="21"/>
          <w:lang w:val="bg"/>
        </w:rPr>
        <w:t>xxxx</w:t>
      </w:r>
      <w:proofErr w:type="spellEnd"/>
      <w:r>
        <w:rPr>
          <w:sz w:val="21"/>
          <w:lang w:val="bg"/>
        </w:rPr>
        <w:t>(година) xx (месец) xx (ден);</w:t>
      </w:r>
    </w:p>
    <w:p w14:paraId="41EFEC96" w14:textId="77777777" w:rsidR="007661CB" w:rsidRDefault="009310F3">
      <w:pPr>
        <w:pStyle w:val="a5"/>
        <w:numPr>
          <w:ilvl w:val="0"/>
          <w:numId w:val="26"/>
        </w:numPr>
        <w:tabs>
          <w:tab w:val="left" w:pos="1298"/>
        </w:tabs>
        <w:spacing w:line="432" w:lineRule="auto"/>
        <w:ind w:right="955" w:hanging="315"/>
        <w:jc w:val="both"/>
        <w:rPr>
          <w:sz w:val="21"/>
        </w:rPr>
      </w:pPr>
      <w:r>
        <w:rPr>
          <w:sz w:val="21"/>
          <w:lang w:val="bg"/>
        </w:rPr>
        <w:t xml:space="preserve">Във вътрешността на папките има снимки и видеоклипове, </w:t>
      </w:r>
      <w:r>
        <w:rPr>
          <w:spacing w:val="-3"/>
          <w:sz w:val="21"/>
          <w:lang w:val="bg"/>
        </w:rPr>
        <w:t xml:space="preserve">направени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през този </w:t>
      </w:r>
      <w:r>
        <w:rPr>
          <w:lang w:val="bg"/>
        </w:rPr>
        <w:t xml:space="preserve"> </w:t>
      </w:r>
      <w:r>
        <w:rPr>
          <w:spacing w:val="-6"/>
          <w:sz w:val="21"/>
          <w:lang w:val="bg"/>
        </w:rPr>
        <w:t xml:space="preserve">ден, снимки,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наречени във </w:t>
      </w:r>
      <w:r>
        <w:rPr>
          <w:lang w:val="bg"/>
        </w:rPr>
        <w:t xml:space="preserve"> </w:t>
      </w:r>
      <w:r>
        <w:rPr>
          <w:spacing w:val="-2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>формуляра IMG_HHMMSS_XXX.jpg, видео, наименувани във формуляра VID_HHMMSS_XXX.mp4 на хранилището. HHMMSS - часа/минути/секунди; НОМЕР XXX-три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цифри.</w:t>
      </w:r>
    </w:p>
    <w:p w14:paraId="2C541102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7"/>
        <w:ind w:left="1297" w:hanging="318"/>
        <w:jc w:val="both"/>
        <w:rPr>
          <w:rFonts w:ascii="Wingdings" w:hAnsi="Wingdings"/>
          <w:sz w:val="21"/>
        </w:rPr>
      </w:pPr>
      <w:r>
        <w:rPr>
          <w:sz w:val="21"/>
          <w:lang w:val="bg"/>
        </w:rPr>
        <w:t>Изберете желаните файлове или папки за копиране или изтриване.</w:t>
      </w:r>
    </w:p>
    <w:p w14:paraId="301D3D63" w14:textId="77777777" w:rsidR="007661CB" w:rsidRDefault="007661CB">
      <w:pPr>
        <w:pStyle w:val="a3"/>
        <w:rPr>
          <w:sz w:val="20"/>
        </w:rPr>
      </w:pPr>
    </w:p>
    <w:p w14:paraId="6CC8D9A0" w14:textId="77777777" w:rsidR="007661CB" w:rsidRDefault="007661CB">
      <w:pPr>
        <w:pStyle w:val="a3"/>
        <w:rPr>
          <w:sz w:val="20"/>
        </w:rPr>
      </w:pPr>
    </w:p>
    <w:p w14:paraId="7051C715" w14:textId="77777777" w:rsidR="007661CB" w:rsidRDefault="007661CB">
      <w:pPr>
        <w:pStyle w:val="a3"/>
        <w:spacing w:before="1"/>
        <w:rPr>
          <w:sz w:val="28"/>
        </w:rPr>
      </w:pPr>
    </w:p>
    <w:p w14:paraId="0C4F697E" w14:textId="77777777" w:rsidR="007661CB" w:rsidRDefault="009310F3">
      <w:pPr>
        <w:pStyle w:val="1"/>
        <w:numPr>
          <w:ilvl w:val="0"/>
          <w:numId w:val="29"/>
        </w:numPr>
        <w:tabs>
          <w:tab w:val="left" w:pos="920"/>
        </w:tabs>
        <w:spacing w:before="44"/>
        <w:ind w:left="919" w:hanging="360"/>
      </w:pPr>
      <w:r>
        <w:rPr>
          <w:lang w:val="bg"/>
        </w:rPr>
        <w:t>Лента на състоянието</w:t>
      </w:r>
    </w:p>
    <w:p w14:paraId="5D8EB9CC" w14:textId="77777777" w:rsidR="007661CB" w:rsidRDefault="009310F3">
      <w:pPr>
        <w:pStyle w:val="a3"/>
        <w:spacing w:before="1"/>
        <w:rPr>
          <w:b/>
          <w:sz w:val="28"/>
        </w:rPr>
      </w:pPr>
      <w:r>
        <w:rPr>
          <w:noProof/>
          <w:lang w:val="bg"/>
        </w:rPr>
        <w:lastRenderedPageBreak/>
        <w:drawing>
          <wp:anchor distT="0" distB="0" distL="0" distR="0" simplePos="0" relativeHeight="9" behindDoc="0" locked="0" layoutInCell="1" allowOverlap="1" wp14:anchorId="7D05CD2C" wp14:editId="629D171B">
            <wp:simplePos x="0" y="0"/>
            <wp:positionH relativeFrom="page">
              <wp:posOffset>1143000</wp:posOffset>
            </wp:positionH>
            <wp:positionV relativeFrom="paragraph">
              <wp:posOffset>242573</wp:posOffset>
            </wp:positionV>
            <wp:extent cx="5328129" cy="61607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29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ABBB3" w14:textId="77777777" w:rsidR="007661CB" w:rsidRDefault="007661CB">
      <w:pPr>
        <w:pStyle w:val="a3"/>
        <w:spacing w:before="5"/>
        <w:rPr>
          <w:b/>
          <w:sz w:val="22"/>
        </w:rPr>
      </w:pPr>
    </w:p>
    <w:p w14:paraId="4A7F8DC8" w14:textId="77777777" w:rsidR="007661CB" w:rsidRDefault="009310F3">
      <w:pPr>
        <w:pStyle w:val="a3"/>
        <w:ind w:left="980"/>
      </w:pPr>
      <w:r>
        <w:rPr>
          <w:lang w:val="bg"/>
        </w:rPr>
        <w:t>Статусната лента, разположена в горната част на екрана, демонстрира текущото състояние на</w:t>
      </w:r>
    </w:p>
    <w:p w14:paraId="1A6EFDA3" w14:textId="77777777" w:rsidR="007661CB" w:rsidRDefault="007661CB">
      <w:pPr>
        <w:sectPr w:rsidR="007661CB">
          <w:pgSz w:w="11910" w:h="16840"/>
          <w:pgMar w:top="1480" w:right="840" w:bottom="280" w:left="1240" w:header="708" w:footer="708" w:gutter="0"/>
          <w:cols w:space="708"/>
        </w:sectPr>
      </w:pPr>
    </w:p>
    <w:p w14:paraId="2F0510BC" w14:textId="77777777" w:rsidR="007661CB" w:rsidRDefault="009310F3">
      <w:pPr>
        <w:pStyle w:val="a3"/>
        <w:spacing w:before="29"/>
        <w:ind w:left="560"/>
      </w:pPr>
      <w:r>
        <w:rPr>
          <w:lang w:val="bg"/>
        </w:rPr>
        <w:lastRenderedPageBreak/>
        <w:t>отляво надясно са:</w:t>
      </w:r>
    </w:p>
    <w:p w14:paraId="705FD0D0" w14:textId="77777777" w:rsidR="007661CB" w:rsidRDefault="007661CB">
      <w:pPr>
        <w:pStyle w:val="a3"/>
        <w:spacing w:before="1"/>
        <w:rPr>
          <w:sz w:val="19"/>
        </w:rPr>
      </w:pPr>
    </w:p>
    <w:p w14:paraId="26DAB792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  <w:tab w:val="left" w:pos="3335"/>
          <w:tab w:val="left" w:pos="4729"/>
          <w:tab w:val="left" w:pos="6062"/>
          <w:tab w:val="left" w:pos="7355"/>
        </w:tabs>
        <w:spacing w:line="417" w:lineRule="auto"/>
        <w:ind w:right="1836" w:firstLine="419"/>
        <w:rPr>
          <w:sz w:val="21"/>
        </w:rPr>
      </w:pPr>
      <w:r>
        <w:rPr>
          <w:noProof/>
          <w:lang w:val="bg"/>
        </w:rPr>
        <w:drawing>
          <wp:anchor distT="0" distB="0" distL="0" distR="0" simplePos="0" relativeHeight="486584320" behindDoc="1" locked="0" layoutInCell="1" allowOverlap="1" wp14:anchorId="3F8C460B" wp14:editId="0367E8AB">
            <wp:simplePos x="0" y="0"/>
            <wp:positionH relativeFrom="page">
              <wp:posOffset>2745613</wp:posOffset>
            </wp:positionH>
            <wp:positionV relativeFrom="paragraph">
              <wp:posOffset>-22314</wp:posOffset>
            </wp:positionV>
            <wp:extent cx="146314" cy="14184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4" cy="14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486584832" behindDoc="1" locked="0" layoutInCell="1" allowOverlap="1" wp14:anchorId="4455A556" wp14:editId="24B4BD72">
            <wp:simplePos x="0" y="0"/>
            <wp:positionH relativeFrom="page">
              <wp:posOffset>3617514</wp:posOffset>
            </wp:positionH>
            <wp:positionV relativeFrom="paragraph">
              <wp:posOffset>-21704</wp:posOffset>
            </wp:positionV>
            <wp:extent cx="140581" cy="141263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1" cy="1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486585344" behindDoc="1" locked="0" layoutInCell="1" allowOverlap="1" wp14:anchorId="44D472CA" wp14:editId="254487F3">
            <wp:simplePos x="0" y="0"/>
            <wp:positionH relativeFrom="page">
              <wp:posOffset>4458519</wp:posOffset>
            </wp:positionH>
            <wp:positionV relativeFrom="paragraph">
              <wp:posOffset>-21064</wp:posOffset>
            </wp:positionV>
            <wp:extent cx="166485" cy="140159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5" cy="14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486585856" behindDoc="1" locked="0" layoutInCell="1" allowOverlap="1" wp14:anchorId="51204394" wp14:editId="5DCD577C">
            <wp:simplePos x="0" y="0"/>
            <wp:positionH relativeFrom="page">
              <wp:posOffset>5245223</wp:posOffset>
            </wp:positionH>
            <wp:positionV relativeFrom="paragraph">
              <wp:posOffset>-10103</wp:posOffset>
            </wp:positionV>
            <wp:extent cx="196470" cy="13012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70" cy="13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>Режим на текущото</w:t>
      </w:r>
      <w:r>
        <w:rPr>
          <w:lang w:val="bg"/>
        </w:rPr>
        <w:t xml:space="preserve"> изображение</w:t>
      </w:r>
      <w:r>
        <w:rPr>
          <w:sz w:val="21"/>
          <w:lang w:val="bg"/>
        </w:rPr>
        <w:t xml:space="preserve"> (</w:t>
      </w:r>
      <w:r>
        <w:rPr>
          <w:sz w:val="21"/>
          <w:lang w:val="bg"/>
        </w:rPr>
        <w:tab/>
        <w:t>:Бяло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горещо;</w:t>
      </w:r>
      <w:r>
        <w:rPr>
          <w:lang w:val="bg"/>
        </w:rPr>
        <w:t xml:space="preserve"> </w:t>
      </w:r>
      <w:r>
        <w:rPr>
          <w:sz w:val="21"/>
          <w:lang w:val="bg"/>
        </w:rPr>
        <w:tab/>
        <w:t>:Черно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Горещо;</w:t>
      </w:r>
      <w:r>
        <w:rPr>
          <w:lang w:val="bg"/>
        </w:rPr>
        <w:t xml:space="preserve"> </w:t>
      </w:r>
      <w:r>
        <w:rPr>
          <w:sz w:val="21"/>
          <w:lang w:val="bg"/>
        </w:rPr>
        <w:tab/>
        <w:t>: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Червено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горещо;</w:t>
      </w:r>
      <w:r>
        <w:rPr>
          <w:lang w:val="bg"/>
        </w:rPr>
        <w:t xml:space="preserve"> </w:t>
      </w:r>
      <w:r>
        <w:rPr>
          <w:sz w:val="21"/>
          <w:lang w:val="bg"/>
        </w:rPr>
        <w:tab/>
        <w:t xml:space="preserve">: </w:t>
      </w:r>
      <w:r>
        <w:rPr>
          <w:lang w:val="bg"/>
        </w:rPr>
        <w:t xml:space="preserve"> </w:t>
      </w:r>
      <w:r>
        <w:rPr>
          <w:spacing w:val="-8"/>
          <w:sz w:val="21"/>
          <w:lang w:val="bg"/>
        </w:rPr>
        <w:t xml:space="preserve">Насочване </w:t>
      </w:r>
      <w:r>
        <w:rPr>
          <w:lang w:val="bg"/>
        </w:rPr>
        <w:t xml:space="preserve"> </w:t>
      </w:r>
      <w:r>
        <w:rPr>
          <w:spacing w:val="-2"/>
          <w:sz w:val="21"/>
          <w:lang w:val="bg"/>
        </w:rPr>
        <w:t xml:space="preserve">към осветяване;   </w:t>
      </w:r>
      <w:r>
        <w:rPr>
          <w:lang w:val="bg"/>
        </w:rPr>
        <w:t xml:space="preserve"> </w:t>
      </w:r>
      <w:r>
        <w:rPr>
          <w:noProof/>
          <w:spacing w:val="11"/>
          <w:position w:val="1"/>
          <w:sz w:val="21"/>
          <w:lang w:val="bg"/>
        </w:rPr>
        <w:drawing>
          <wp:inline distT="0" distB="0" distL="0" distR="0" wp14:anchorId="29A21E45" wp14:editId="4B6FF7F6">
            <wp:extent cx="151130" cy="11152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1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>Псевдо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цвят)</w:t>
      </w:r>
    </w:p>
    <w:p w14:paraId="2FC12732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</w:tabs>
        <w:spacing w:before="23"/>
        <w:ind w:left="1198"/>
        <w:rPr>
          <w:sz w:val="21"/>
        </w:rPr>
      </w:pPr>
      <w:r>
        <w:rPr>
          <w:sz w:val="21"/>
          <w:lang w:val="bg"/>
        </w:rPr>
        <w:t>Текущ тип и диапазон на нули (като A100m)</w:t>
      </w:r>
    </w:p>
    <w:p w14:paraId="200963C3" w14:textId="77777777" w:rsidR="007661CB" w:rsidRDefault="007661CB">
      <w:pPr>
        <w:pStyle w:val="a3"/>
        <w:spacing w:before="9"/>
        <w:rPr>
          <w:sz w:val="16"/>
        </w:rPr>
      </w:pPr>
    </w:p>
    <w:p w14:paraId="2344E4F7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  <w:tab w:val="left" w:pos="4751"/>
        </w:tabs>
        <w:ind w:left="1198"/>
        <w:rPr>
          <w:sz w:val="21"/>
        </w:rPr>
      </w:pPr>
      <w:r>
        <w:rPr>
          <w:noProof/>
          <w:lang w:val="bg"/>
        </w:rPr>
        <w:drawing>
          <wp:anchor distT="0" distB="0" distL="0" distR="0" simplePos="0" relativeHeight="486586368" behindDoc="1" locked="0" layoutInCell="1" allowOverlap="1" wp14:anchorId="2188695E" wp14:editId="093EFC31">
            <wp:simplePos x="0" y="0"/>
            <wp:positionH relativeFrom="page">
              <wp:posOffset>3610324</wp:posOffset>
            </wp:positionH>
            <wp:positionV relativeFrom="paragraph">
              <wp:posOffset>5200</wp:posOffset>
            </wp:positionV>
            <wp:extent cx="178117" cy="110013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" cy="11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>Ултра ясен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режим (</w:t>
      </w:r>
      <w:r>
        <w:rPr>
          <w:noProof/>
          <w:spacing w:val="-4"/>
          <w:position w:val="1"/>
          <w:sz w:val="21"/>
          <w:lang w:val="bg"/>
        </w:rPr>
        <w:drawing>
          <wp:inline distT="0" distB="0" distL="0" distR="0" wp14:anchorId="505D8A63" wp14:editId="2F92E6B6">
            <wp:extent cx="170814" cy="12810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4" cy="1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>: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Изключено)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ab/>
        <w:t>: Ултра ясно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включен)</w:t>
      </w:r>
    </w:p>
    <w:p w14:paraId="2510A941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</w:tabs>
        <w:spacing w:before="219"/>
        <w:ind w:left="1198"/>
        <w:rPr>
          <w:sz w:val="21"/>
        </w:rPr>
      </w:pPr>
      <w:r>
        <w:rPr>
          <w:sz w:val="21"/>
          <w:lang w:val="bg"/>
        </w:rPr>
        <w:t xml:space="preserve">Текущ размер </w:t>
      </w:r>
      <w:r>
        <w:rPr>
          <w:spacing w:val="-3"/>
          <w:sz w:val="21"/>
          <w:lang w:val="bg"/>
        </w:rPr>
        <w:t xml:space="preserve">на увеличение </w:t>
      </w:r>
      <w:r>
        <w:rPr>
          <w:lang w:val="bg"/>
        </w:rPr>
        <w:t xml:space="preserve"> </w:t>
      </w:r>
      <w:r>
        <w:rPr>
          <w:sz w:val="21"/>
          <w:lang w:val="bg"/>
        </w:rPr>
        <w:t>(напр.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3,0×)</w:t>
      </w:r>
    </w:p>
    <w:p w14:paraId="0B39EE12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  <w:tab w:val="left" w:pos="4465"/>
        </w:tabs>
        <w:spacing w:before="225" w:line="444" w:lineRule="auto"/>
        <w:ind w:right="1077" w:firstLine="419"/>
        <w:rPr>
          <w:sz w:val="21"/>
        </w:rPr>
      </w:pPr>
      <w:r>
        <w:rPr>
          <w:noProof/>
          <w:lang w:val="bg"/>
        </w:rPr>
        <w:drawing>
          <wp:anchor distT="0" distB="0" distL="0" distR="0" simplePos="0" relativeHeight="486586880" behindDoc="1" locked="0" layoutInCell="1" allowOverlap="1" wp14:anchorId="31A9996D" wp14:editId="526FC51C">
            <wp:simplePos x="0" y="0"/>
            <wp:positionH relativeFrom="page">
              <wp:posOffset>3139694</wp:posOffset>
            </wp:positionH>
            <wp:positionV relativeFrom="paragraph">
              <wp:posOffset>435706</wp:posOffset>
            </wp:positionV>
            <wp:extent cx="483743" cy="127634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>Режим</w:t>
      </w:r>
      <w:r>
        <w:rPr>
          <w:lang w:val="bg"/>
        </w:rPr>
        <w:t xml:space="preserve"> на калибриране</w:t>
      </w:r>
      <w:r>
        <w:rPr>
          <w:sz w:val="21"/>
          <w:lang w:val="bg"/>
        </w:rPr>
        <w:t xml:space="preserve"> (В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режим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 автоматичен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затвор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(A)</w:t>
      </w:r>
      <w:r>
        <w:rPr>
          <w:lang w:val="bg"/>
        </w:rPr>
        <w:t xml:space="preserve"> след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proofErr w:type="spellStart"/>
      <w:r>
        <w:rPr>
          <w:sz w:val="21"/>
          <w:lang w:val="bg"/>
        </w:rPr>
        <w:t>иконата</w:t>
      </w:r>
      <w:r>
        <w:rPr>
          <w:lang w:val="bg"/>
        </w:rPr>
        <w:t>за</w:t>
      </w:r>
      <w:proofErr w:type="spellEnd"/>
      <w:r>
        <w:rPr>
          <w:lang w:val="bg"/>
        </w:rPr>
        <w:t xml:space="preserve">  </w:t>
      </w:r>
      <w:r>
        <w:rPr>
          <w:sz w:val="21"/>
          <w:lang w:val="bg"/>
        </w:rPr>
        <w:t xml:space="preserve"> калибриране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ще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има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икона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отброяване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с</w:t>
      </w:r>
      <w:r>
        <w:rPr>
          <w:sz w:val="21"/>
          <w:lang w:val="bg"/>
        </w:rPr>
        <w:t xml:space="preserve"> поставена азбука </w:t>
      </w:r>
      <w:r>
        <w:rPr>
          <w:lang w:val="bg"/>
        </w:rPr>
        <w:t xml:space="preserve"> </w:t>
      </w:r>
      <w:r>
        <w:rPr>
          <w:spacing w:val="-9"/>
          <w:sz w:val="21"/>
          <w:lang w:val="bg"/>
        </w:rPr>
        <w:t xml:space="preserve">"А", </w:t>
      </w:r>
      <w:r>
        <w:rPr>
          <w:sz w:val="21"/>
          <w:lang w:val="bg"/>
        </w:rPr>
        <w:tab/>
        <w:t xml:space="preserve">докато 5 секунди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преди </w:t>
      </w:r>
      <w:r>
        <w:rPr>
          <w:lang w:val="bg"/>
        </w:rPr>
        <w:t xml:space="preserve"> </w:t>
      </w:r>
      <w:r>
        <w:rPr>
          <w:sz w:val="21"/>
          <w:lang w:val="bg"/>
        </w:rPr>
        <w:t>калибрирането)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486ED8A5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</w:tabs>
        <w:spacing w:line="244" w:lineRule="exact"/>
        <w:ind w:left="1198"/>
        <w:rPr>
          <w:sz w:val="21"/>
        </w:rPr>
      </w:pPr>
      <w:r>
        <w:rPr>
          <w:sz w:val="21"/>
          <w:lang w:val="bg"/>
        </w:rPr>
        <w:t>Компас (няма да се появи, когато е изключен)</w:t>
      </w:r>
    </w:p>
    <w:p w14:paraId="5F79FCF1" w14:textId="77777777" w:rsidR="007661CB" w:rsidRDefault="007661CB">
      <w:pPr>
        <w:pStyle w:val="a3"/>
        <w:spacing w:before="4"/>
        <w:rPr>
          <w:sz w:val="17"/>
        </w:rPr>
      </w:pPr>
    </w:p>
    <w:p w14:paraId="65E9A2EF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</w:tabs>
        <w:ind w:left="1198"/>
        <w:rPr>
          <w:sz w:val="21"/>
        </w:rPr>
      </w:pPr>
      <w:r>
        <w:rPr>
          <w:sz w:val="21"/>
          <w:lang w:val="bg"/>
        </w:rPr>
        <w:t>Настройки в режим на готовност (по подразбиране е изключен)</w:t>
      </w:r>
    </w:p>
    <w:p w14:paraId="4F1C8E8E" w14:textId="77777777" w:rsidR="007661CB" w:rsidRDefault="007661CB">
      <w:pPr>
        <w:pStyle w:val="a3"/>
        <w:spacing w:before="4"/>
        <w:rPr>
          <w:sz w:val="17"/>
        </w:rPr>
      </w:pPr>
    </w:p>
    <w:p w14:paraId="1595AE5D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</w:tabs>
        <w:ind w:left="1198"/>
        <w:rPr>
          <w:sz w:val="21"/>
        </w:rPr>
      </w:pPr>
      <w:r>
        <w:rPr>
          <w:sz w:val="21"/>
          <w:lang w:val="bg"/>
        </w:rPr>
        <w:t xml:space="preserve">Състояние </w:t>
      </w:r>
      <w:r>
        <w:rPr>
          <w:spacing w:val="-3"/>
          <w:sz w:val="21"/>
          <w:lang w:val="bg"/>
        </w:rPr>
        <w:t xml:space="preserve">на </w:t>
      </w:r>
      <w:r>
        <w:rPr>
          <w:lang w:val="bg"/>
        </w:rPr>
        <w:t xml:space="preserve">видео </w:t>
      </w:r>
      <w:r>
        <w:rPr>
          <w:sz w:val="21"/>
          <w:lang w:val="bg"/>
        </w:rPr>
        <w:t>изхода (няма икона, когато видео изходът 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изключен)</w:t>
      </w:r>
    </w:p>
    <w:p w14:paraId="2A4ED1EB" w14:textId="77777777" w:rsidR="007661CB" w:rsidRDefault="007661CB">
      <w:pPr>
        <w:pStyle w:val="a3"/>
        <w:spacing w:before="1"/>
        <w:rPr>
          <w:sz w:val="19"/>
        </w:rPr>
      </w:pPr>
    </w:p>
    <w:p w14:paraId="2CD7FDB0" w14:textId="77777777" w:rsidR="007661CB" w:rsidRDefault="009310F3">
      <w:pPr>
        <w:pStyle w:val="a5"/>
        <w:numPr>
          <w:ilvl w:val="0"/>
          <w:numId w:val="25"/>
        </w:numPr>
        <w:tabs>
          <w:tab w:val="left" w:pos="1199"/>
          <w:tab w:val="left" w:pos="2511"/>
          <w:tab w:val="left" w:pos="3779"/>
        </w:tabs>
        <w:ind w:left="1198"/>
        <w:rPr>
          <w:sz w:val="21"/>
        </w:rPr>
      </w:pPr>
      <w:r>
        <w:rPr>
          <w:noProof/>
          <w:lang w:val="bg"/>
        </w:rPr>
        <w:drawing>
          <wp:anchor distT="0" distB="0" distL="0" distR="0" simplePos="0" relativeHeight="486587392" behindDoc="1" locked="0" layoutInCell="1" allowOverlap="1" wp14:anchorId="24E9AD33" wp14:editId="33A631D4">
            <wp:simplePos x="0" y="0"/>
            <wp:positionH relativeFrom="page">
              <wp:posOffset>2223770</wp:posOffset>
            </wp:positionH>
            <wp:positionV relativeFrom="paragraph">
              <wp:posOffset>-602</wp:posOffset>
            </wp:positionV>
            <wp:extent cx="154327" cy="112267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7" cy="11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486587904" behindDoc="1" locked="0" layoutInCell="1" allowOverlap="1" wp14:anchorId="09D2639E" wp14:editId="67445074">
            <wp:simplePos x="0" y="0"/>
            <wp:positionH relativeFrom="page">
              <wp:posOffset>3013836</wp:posOffset>
            </wp:positionH>
            <wp:positionV relativeFrom="paragraph">
              <wp:posOffset>-14374</wp:posOffset>
            </wp:positionV>
            <wp:extent cx="164646" cy="114851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6" cy="11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>Wi-Fi</w:t>
      </w:r>
      <w:r>
        <w:rPr>
          <w:spacing w:val="-3"/>
          <w:sz w:val="21"/>
          <w:lang w:val="bg"/>
        </w:rPr>
        <w:t xml:space="preserve"> статус ( :</w:t>
      </w:r>
      <w:r>
        <w:rPr>
          <w:lang w:val="bg"/>
        </w:rPr>
        <w:t>Изключен</w:t>
      </w:r>
      <w:r>
        <w:rPr>
          <w:spacing w:val="-3"/>
          <w:sz w:val="21"/>
          <w:lang w:val="bg"/>
        </w:rPr>
        <w:tab/>
      </w:r>
      <w:r>
        <w:rPr>
          <w:sz w:val="21"/>
          <w:lang w:val="bg"/>
        </w:rPr>
        <w:t>Wi-Fi;</w:t>
      </w:r>
      <w:r>
        <w:rPr>
          <w:lang w:val="bg"/>
        </w:rPr>
        <w:t xml:space="preserve"> </w:t>
      </w:r>
      <w:r>
        <w:rPr>
          <w:sz w:val="21"/>
          <w:lang w:val="bg"/>
        </w:rPr>
        <w:tab/>
        <w:t>: Wi-Fi вк л и свързан)</w:t>
      </w:r>
    </w:p>
    <w:p w14:paraId="752C1031" w14:textId="77777777" w:rsidR="007661CB" w:rsidRDefault="007661CB">
      <w:pPr>
        <w:pStyle w:val="a3"/>
        <w:spacing w:before="7"/>
        <w:rPr>
          <w:sz w:val="15"/>
        </w:rPr>
      </w:pPr>
    </w:p>
    <w:p w14:paraId="36761E0A" w14:textId="77777777" w:rsidR="007661CB" w:rsidRDefault="009310F3">
      <w:pPr>
        <w:pStyle w:val="a5"/>
        <w:numPr>
          <w:ilvl w:val="0"/>
          <w:numId w:val="25"/>
        </w:numPr>
        <w:tabs>
          <w:tab w:val="left" w:pos="1305"/>
        </w:tabs>
        <w:ind w:left="1304" w:hanging="325"/>
        <w:rPr>
          <w:sz w:val="21"/>
        </w:rPr>
      </w:pPr>
      <w:r>
        <w:rPr>
          <w:sz w:val="21"/>
          <w:lang w:val="bg"/>
        </w:rPr>
        <w:t xml:space="preserve">Часовник (Изтегляне на приложението </w:t>
      </w:r>
      <w:proofErr w:type="spellStart"/>
      <w:r>
        <w:rPr>
          <w:sz w:val="21"/>
          <w:lang w:val="bg"/>
        </w:rPr>
        <w:t>InfiRay</w:t>
      </w:r>
      <w:proofErr w:type="spellEnd"/>
      <w:r>
        <w:rPr>
          <w:lang w:val="bg"/>
        </w:rPr>
        <w:t xml:space="preserve"> </w:t>
      </w:r>
      <w:r>
        <w:rPr>
          <w:sz w:val="21"/>
          <w:lang w:val="bg"/>
        </w:rPr>
        <w:t xml:space="preserve"> на открито за задаване на времето в приложението)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6C6B3162" w14:textId="77777777" w:rsidR="007661CB" w:rsidRDefault="007661CB">
      <w:pPr>
        <w:pStyle w:val="a3"/>
        <w:spacing w:before="4"/>
        <w:rPr>
          <w:sz w:val="17"/>
        </w:rPr>
      </w:pPr>
    </w:p>
    <w:p w14:paraId="67526EF1" w14:textId="77777777" w:rsidR="007661CB" w:rsidRDefault="009310F3">
      <w:pPr>
        <w:pStyle w:val="a5"/>
        <w:numPr>
          <w:ilvl w:val="0"/>
          <w:numId w:val="25"/>
        </w:numPr>
        <w:tabs>
          <w:tab w:val="left" w:pos="1305"/>
        </w:tabs>
        <w:spacing w:before="1"/>
        <w:ind w:left="1304" w:hanging="325"/>
        <w:rPr>
          <w:sz w:val="21"/>
        </w:rPr>
      </w:pPr>
      <w:r>
        <w:rPr>
          <w:sz w:val="21"/>
          <w:lang w:val="bg"/>
        </w:rPr>
        <w:t xml:space="preserve">Състояние </w:t>
      </w:r>
      <w:r>
        <w:rPr>
          <w:spacing w:val="-3"/>
          <w:sz w:val="21"/>
          <w:lang w:val="bg"/>
        </w:rPr>
        <w:t xml:space="preserve">на </w:t>
      </w:r>
      <w:r>
        <w:rPr>
          <w:lang w:val="bg"/>
        </w:rPr>
        <w:t xml:space="preserve">батерията , сменяема </w:t>
      </w:r>
      <w:r>
        <w:rPr>
          <w:sz w:val="21"/>
          <w:lang w:val="bg"/>
        </w:rPr>
        <w:t>(18500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батерия)</w:t>
      </w:r>
    </w:p>
    <w:p w14:paraId="6076F495" w14:textId="77777777" w:rsidR="007661CB" w:rsidRDefault="007661CB">
      <w:pPr>
        <w:pStyle w:val="a3"/>
        <w:spacing w:before="4"/>
        <w:rPr>
          <w:sz w:val="17"/>
        </w:rPr>
      </w:pPr>
    </w:p>
    <w:p w14:paraId="4E91DA96" w14:textId="77777777" w:rsidR="007661CB" w:rsidRDefault="009310F3">
      <w:pPr>
        <w:pStyle w:val="a5"/>
        <w:numPr>
          <w:ilvl w:val="0"/>
          <w:numId w:val="25"/>
        </w:numPr>
        <w:tabs>
          <w:tab w:val="left" w:pos="1305"/>
        </w:tabs>
        <w:ind w:left="1304" w:hanging="325"/>
        <w:rPr>
          <w:sz w:val="21"/>
        </w:rPr>
      </w:pPr>
      <w:r>
        <w:rPr>
          <w:spacing w:val="-3"/>
          <w:sz w:val="21"/>
          <w:lang w:val="bg"/>
        </w:rPr>
        <w:t>Състояние на</w:t>
      </w:r>
      <w:r>
        <w:rPr>
          <w:lang w:val="bg"/>
        </w:rPr>
        <w:t xml:space="preserve"> вградената батерия</w:t>
      </w:r>
    </w:p>
    <w:p w14:paraId="4C7B79E5" w14:textId="77777777" w:rsidR="007661CB" w:rsidRDefault="007661CB">
      <w:pPr>
        <w:pStyle w:val="a3"/>
        <w:rPr>
          <w:sz w:val="15"/>
        </w:rPr>
      </w:pPr>
    </w:p>
    <w:p w14:paraId="38001205" w14:textId="77777777" w:rsidR="007661CB" w:rsidRDefault="009310F3">
      <w:pPr>
        <w:pStyle w:val="a3"/>
        <w:tabs>
          <w:tab w:val="left" w:pos="7430"/>
        </w:tabs>
        <w:spacing w:line="398" w:lineRule="auto"/>
        <w:ind w:left="982" w:right="1071"/>
      </w:pPr>
      <w:r>
        <w:rPr>
          <w:noProof/>
          <w:lang w:val="bg"/>
        </w:rPr>
        <w:drawing>
          <wp:anchor distT="0" distB="0" distL="0" distR="0" simplePos="0" relativeHeight="486588416" behindDoc="1" locked="0" layoutInCell="1" allowOverlap="1" wp14:anchorId="42CF6ADA" wp14:editId="2A42F893">
            <wp:simplePos x="0" y="0"/>
            <wp:positionH relativeFrom="page">
              <wp:posOffset>5322760</wp:posOffset>
            </wp:positionH>
            <wp:positionV relativeFrom="paragraph">
              <wp:posOffset>328739</wp:posOffset>
            </wp:positionV>
            <wp:extent cx="172593" cy="9588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bg"/>
        </w:rPr>
        <w:t>Забележка:</w:t>
      </w:r>
      <w:r>
        <w:rPr>
          <w:lang w:val="bg"/>
        </w:rPr>
        <w:t xml:space="preserve"> когато  иконата  е  зелена</w:t>
      </w:r>
      <w:r>
        <w:rPr>
          <w:noProof/>
          <w:spacing w:val="-5"/>
          <w:lang w:val="bg"/>
        </w:rPr>
        <w:drawing>
          <wp:inline distT="0" distB="0" distL="0" distR="0" wp14:anchorId="6646EEE6" wp14:editId="4A47E30B">
            <wp:extent cx="199237" cy="15938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37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"/>
        </w:rPr>
        <w:t xml:space="preserve">,  означава  повече    от 20%, достатъчно такси; като </w:t>
      </w:r>
      <w:r>
        <w:rPr>
          <w:spacing w:val="-3"/>
          <w:lang w:val="bg"/>
        </w:rPr>
        <w:t xml:space="preserve"> червена</w:t>
      </w:r>
      <w:r>
        <w:rPr>
          <w:lang w:val="bg"/>
        </w:rPr>
        <w:t xml:space="preserve"> ,</w:t>
      </w:r>
      <w:r>
        <w:rPr>
          <w:noProof/>
          <w:spacing w:val="-5"/>
          <w:position w:val="1"/>
          <w:lang w:val="bg"/>
        </w:rPr>
        <w:drawing>
          <wp:inline distT="0" distB="0" distL="0" distR="0" wp14:anchorId="42DDEFA4" wp14:editId="573F4DD4">
            <wp:extent cx="184150" cy="14732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"/>
        </w:rPr>
        <w:t xml:space="preserve"> означава изтощена  </w:t>
      </w:r>
      <w:r>
        <w:rPr>
          <w:spacing w:val="-4"/>
          <w:lang w:val="bg"/>
        </w:rPr>
        <w:t xml:space="preserve">батерия, </w:t>
      </w:r>
      <w:r>
        <w:rPr>
          <w:lang w:val="bg"/>
        </w:rPr>
        <w:t xml:space="preserve">моля заредете устройството; когато има  иконана светкавица </w:t>
      </w:r>
      <w:r>
        <w:rPr>
          <w:lang w:val="bg"/>
        </w:rPr>
        <w:tab/>
        <w:t>вътре,  означава</w:t>
      </w:r>
    </w:p>
    <w:p w14:paraId="75C01CC2" w14:textId="77777777" w:rsidR="007661CB" w:rsidRDefault="009310F3">
      <w:pPr>
        <w:pStyle w:val="a3"/>
        <w:spacing w:before="59"/>
        <w:ind w:left="982"/>
      </w:pPr>
      <w:proofErr w:type="spellStart"/>
      <w:r>
        <w:rPr>
          <w:lang w:val="bg"/>
        </w:rPr>
        <w:t>захранване,зареждайте</w:t>
      </w:r>
      <w:proofErr w:type="spellEnd"/>
      <w:r>
        <w:rPr>
          <w:lang w:val="bg"/>
        </w:rPr>
        <w:t xml:space="preserve">  акумулатора.</w:t>
      </w:r>
    </w:p>
    <w:p w14:paraId="661C4199" w14:textId="77777777" w:rsidR="007661CB" w:rsidRDefault="007661CB">
      <w:pPr>
        <w:pStyle w:val="a3"/>
        <w:rPr>
          <w:sz w:val="20"/>
        </w:rPr>
      </w:pPr>
    </w:p>
    <w:p w14:paraId="650D85FD" w14:textId="77777777" w:rsidR="007661CB" w:rsidRDefault="007661CB">
      <w:pPr>
        <w:pStyle w:val="a3"/>
        <w:rPr>
          <w:sz w:val="20"/>
        </w:rPr>
      </w:pPr>
    </w:p>
    <w:p w14:paraId="52DA1AF8" w14:textId="77777777" w:rsidR="007661CB" w:rsidRDefault="007661CB">
      <w:pPr>
        <w:pStyle w:val="a3"/>
        <w:rPr>
          <w:sz w:val="20"/>
        </w:rPr>
      </w:pPr>
    </w:p>
    <w:p w14:paraId="144970B1" w14:textId="77777777" w:rsidR="007661CB" w:rsidRDefault="009310F3">
      <w:pPr>
        <w:pStyle w:val="1"/>
        <w:numPr>
          <w:ilvl w:val="0"/>
          <w:numId w:val="29"/>
        </w:numPr>
        <w:tabs>
          <w:tab w:val="left" w:pos="920"/>
        </w:tabs>
        <w:spacing w:before="142"/>
        <w:ind w:left="919" w:hanging="360"/>
      </w:pPr>
      <w:r>
        <w:rPr>
          <w:lang w:val="bg"/>
        </w:rPr>
        <w:t>Меню за преки пътища</w:t>
      </w:r>
    </w:p>
    <w:p w14:paraId="6074EC8C" w14:textId="77777777" w:rsidR="007661CB" w:rsidRDefault="007661CB">
      <w:pPr>
        <w:pStyle w:val="a3"/>
        <w:spacing w:before="4"/>
        <w:rPr>
          <w:b/>
          <w:sz w:val="33"/>
        </w:rPr>
      </w:pPr>
    </w:p>
    <w:p w14:paraId="00A3A42F" w14:textId="77777777" w:rsidR="007661CB" w:rsidRDefault="009310F3">
      <w:pPr>
        <w:pStyle w:val="a3"/>
        <w:spacing w:line="439" w:lineRule="auto"/>
        <w:ind w:left="560" w:right="1068" w:firstLine="419"/>
      </w:pPr>
      <w:r>
        <w:rPr>
          <w:lang w:val="bg"/>
        </w:rPr>
        <w:t>Можете да зададете поредица от общи функции в контекстното меню, включително настройка на типа на ретрийния цвят, цвета на изображението, рязкостта на изображението, разстоянието на нулиране, копчето за ротационно енкодер с дълга преса, за да запазите и излезете на началния екран.</w:t>
      </w:r>
    </w:p>
    <w:p w14:paraId="20DE5314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3" w:lineRule="exact"/>
        <w:ind w:left="1297" w:hanging="318"/>
        <w:rPr>
          <w:rFonts w:ascii="Wingdings" w:hAnsi="Wingdings"/>
          <w:sz w:val="21"/>
        </w:rPr>
      </w:pPr>
      <w:r>
        <w:rPr>
          <w:sz w:val="21"/>
          <w:lang w:val="bg"/>
        </w:rPr>
        <w:t>В началния екран, кратко натискане на копчето за ротационно енкодер (7) за въвеждане на контекстното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меню;</w:t>
      </w:r>
    </w:p>
    <w:p w14:paraId="0C25DBFE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 w:line="439" w:lineRule="auto"/>
        <w:ind w:right="1297" w:hanging="420"/>
        <w:rPr>
          <w:rFonts w:ascii="Wingdings" w:hAnsi="Wingdings"/>
          <w:sz w:val="21"/>
        </w:rPr>
      </w:pPr>
      <w:r>
        <w:rPr>
          <w:spacing w:val="-3"/>
          <w:sz w:val="21"/>
          <w:lang w:val="bg"/>
        </w:rPr>
        <w:t xml:space="preserve">Завъртете копчето за завъртане на </w:t>
      </w:r>
      <w:r>
        <w:rPr>
          <w:sz w:val="21"/>
          <w:lang w:val="bg"/>
        </w:rPr>
        <w:t xml:space="preserve">ротационното енкодер (7), за да превключите </w:t>
      </w:r>
      <w:r>
        <w:rPr>
          <w:sz w:val="21"/>
          <w:lang w:val="bg"/>
        </w:rPr>
        <w:lastRenderedPageBreak/>
        <w:t xml:space="preserve">следните функции, избраните опции ще </w:t>
      </w:r>
      <w:r>
        <w:rPr>
          <w:lang w:val="bg"/>
        </w:rPr>
        <w:t xml:space="preserve"> </w:t>
      </w:r>
      <w:r>
        <w:rPr>
          <w:spacing w:val="-76"/>
          <w:sz w:val="21"/>
          <w:lang w:val="bg"/>
        </w:rPr>
        <w:t>бъдат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маркирани във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фонов режим:</w:t>
      </w:r>
    </w:p>
    <w:p w14:paraId="23756752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line="424" w:lineRule="auto"/>
        <w:ind w:right="967" w:hanging="209"/>
        <w:rPr>
          <w:sz w:val="21"/>
        </w:rPr>
      </w:pPr>
      <w:r>
        <w:rPr>
          <w:b/>
          <w:sz w:val="21"/>
          <w:lang w:val="bg"/>
        </w:rPr>
        <w:t>Тип</w:t>
      </w:r>
      <w:r>
        <w:rPr>
          <w:lang w:val="bg"/>
        </w:rPr>
        <w:t xml:space="preserve">на ретик: </w:t>
      </w:r>
      <w:r>
        <w:rPr>
          <w:spacing w:val="-3"/>
          <w:sz w:val="21"/>
          <w:lang w:val="bg"/>
        </w:rPr>
        <w:t xml:space="preserve"> въртящ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копче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завъртане</w:t>
      </w:r>
      <w:r>
        <w:rPr>
          <w:lang w:val="bg"/>
        </w:rPr>
        <w:t xml:space="preserve"> на</w:t>
      </w:r>
      <w:r>
        <w:rPr>
          <w:sz w:val="21"/>
          <w:lang w:val="bg"/>
        </w:rPr>
        <w:t xml:space="preserve"> енкодер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(7),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изберете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иконата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ректика,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къса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натиснете</w:t>
      </w:r>
      <w:r>
        <w:rPr>
          <w:lang w:val="bg"/>
        </w:rPr>
        <w:t xml:space="preserve"> копче, за да изберете между шест типа на</w:t>
      </w:r>
      <w:r>
        <w:rPr>
          <w:sz w:val="21"/>
          <w:lang w:val="bg"/>
        </w:rPr>
        <w:t xml:space="preserve"> редикул;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6A096DEB" w14:textId="77777777" w:rsidR="007661CB" w:rsidRDefault="007661CB">
      <w:pPr>
        <w:spacing w:line="424" w:lineRule="auto"/>
        <w:rPr>
          <w:sz w:val="21"/>
        </w:rPr>
        <w:sectPr w:rsidR="007661CB">
          <w:pgSz w:w="11910" w:h="16840"/>
          <w:pgMar w:top="1500" w:right="840" w:bottom="280" w:left="1240" w:header="708" w:footer="708" w:gutter="0"/>
          <w:cols w:space="708"/>
        </w:sectPr>
      </w:pPr>
    </w:p>
    <w:p w14:paraId="06CAD09D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83" w:line="424" w:lineRule="auto"/>
        <w:ind w:right="1158" w:hanging="209"/>
        <w:rPr>
          <w:sz w:val="21"/>
        </w:rPr>
      </w:pPr>
      <w:r>
        <w:rPr>
          <w:b/>
          <w:sz w:val="21"/>
          <w:lang w:val="bg"/>
        </w:rPr>
        <w:lastRenderedPageBreak/>
        <w:t>Reticle</w:t>
      </w:r>
      <w:r>
        <w:rPr>
          <w:sz w:val="21"/>
          <w:lang w:val="bg"/>
        </w:rPr>
        <w:t xml:space="preserve">Цвят: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завъртане </w:t>
      </w:r>
      <w:r>
        <w:rPr>
          <w:lang w:val="bg"/>
        </w:rPr>
        <w:t xml:space="preserve">въртящо копче </w:t>
      </w:r>
      <w:r>
        <w:rPr>
          <w:sz w:val="21"/>
          <w:lang w:val="bg"/>
        </w:rPr>
        <w:t>енкодер (7), за да изберете тази опция, кратко натискане натиснете, за да изберете цвят на рикел като бяло, черно, червено,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зелено;</w:t>
      </w:r>
    </w:p>
    <w:p w14:paraId="2DB1D8F9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17" w:line="424" w:lineRule="auto"/>
        <w:ind w:right="1265" w:hanging="209"/>
        <w:rPr>
          <w:sz w:val="21"/>
        </w:rPr>
      </w:pPr>
      <w:r>
        <w:rPr>
          <w:b/>
          <w:sz w:val="21"/>
          <w:lang w:val="bg"/>
        </w:rPr>
        <w:t>Image</w:t>
      </w:r>
      <w:r>
        <w:rPr>
          <w:sz w:val="21"/>
          <w:lang w:val="bg"/>
        </w:rPr>
        <w:t xml:space="preserve">Sharpness: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завъртане </w:t>
      </w:r>
      <w:r>
        <w:rPr>
          <w:lang w:val="bg"/>
        </w:rPr>
        <w:t xml:space="preserve"> </w:t>
      </w:r>
      <w:r>
        <w:rPr>
          <w:spacing w:val="-2"/>
          <w:sz w:val="21"/>
          <w:lang w:val="bg"/>
        </w:rPr>
        <w:t xml:space="preserve">въртящо </w:t>
      </w:r>
      <w:r>
        <w:rPr>
          <w:lang w:val="bg"/>
        </w:rPr>
        <w:t xml:space="preserve">копче за </w:t>
      </w:r>
      <w:r>
        <w:rPr>
          <w:sz w:val="21"/>
          <w:lang w:val="bg"/>
        </w:rPr>
        <w:t xml:space="preserve">енкодер (7), за да изберете тази </w:t>
      </w:r>
      <w:r>
        <w:rPr>
          <w:lang w:val="bg"/>
        </w:rPr>
        <w:t xml:space="preserve"> </w:t>
      </w:r>
      <w:r>
        <w:rPr>
          <w:sz w:val="21"/>
          <w:lang w:val="bg"/>
        </w:rPr>
        <w:t>опция, кратко натискане кодиране копче за избор на острота на изображението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1-2-3-4-5;</w:t>
      </w:r>
    </w:p>
    <w:p w14:paraId="1ADD9C4E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17" w:line="424" w:lineRule="auto"/>
        <w:ind w:right="1072" w:hanging="209"/>
        <w:rPr>
          <w:sz w:val="21"/>
        </w:rPr>
      </w:pPr>
      <w:r>
        <w:rPr>
          <w:b/>
          <w:sz w:val="21"/>
          <w:lang w:val="bg"/>
        </w:rPr>
        <w:t>Диапазон</w:t>
      </w:r>
      <w:r>
        <w:rPr>
          <w:lang w:val="bg"/>
        </w:rPr>
        <w:t>на</w:t>
      </w:r>
      <w:r>
        <w:rPr>
          <w:sz w:val="21"/>
          <w:lang w:val="bg"/>
        </w:rPr>
        <w:t>нулиране: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завъртете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въртящия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бутон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енкодер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(7),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изберете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тази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опция,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кратко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натискане,</w:t>
      </w:r>
      <w:r>
        <w:rPr>
          <w:lang w:val="bg"/>
        </w:rPr>
        <w:t xml:space="preserve"> за да изберете по подразбиране диапазон на</w:t>
      </w:r>
      <w:r>
        <w:rPr>
          <w:sz w:val="21"/>
          <w:lang w:val="bg"/>
        </w:rPr>
        <w:t xml:space="preserve"> нулиране;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42C219A1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4"/>
        <w:ind w:left="1297" w:hanging="318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Бутон за ротационно енкодер с дълъг натиснете (7) за </w:t>
      </w:r>
      <w:r>
        <w:rPr>
          <w:spacing w:val="-3"/>
          <w:sz w:val="21"/>
          <w:lang w:val="bg"/>
        </w:rPr>
        <w:t xml:space="preserve">запазване </w:t>
      </w:r>
      <w:r>
        <w:rPr>
          <w:lang w:val="bg"/>
        </w:rPr>
        <w:t xml:space="preserve"> </w:t>
      </w:r>
      <w:r>
        <w:rPr>
          <w:sz w:val="21"/>
          <w:lang w:val="bg"/>
        </w:rPr>
        <w:t>на модификациите и излизане към главния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екран.</w:t>
      </w:r>
    </w:p>
    <w:p w14:paraId="2B5DFF4B" w14:textId="77777777" w:rsidR="007661CB" w:rsidRDefault="009310F3">
      <w:pPr>
        <w:pStyle w:val="a3"/>
        <w:spacing w:before="212" w:line="439" w:lineRule="auto"/>
        <w:ind w:left="874" w:right="638"/>
      </w:pPr>
      <w:r>
        <w:rPr>
          <w:noProof/>
          <w:lang w:val="bg"/>
        </w:rPr>
        <w:drawing>
          <wp:anchor distT="0" distB="0" distL="0" distR="0" simplePos="0" relativeHeight="486588928" behindDoc="1" locked="0" layoutInCell="1" allowOverlap="1" wp14:anchorId="3299A365" wp14:editId="4B1E2A50">
            <wp:simplePos x="0" y="0"/>
            <wp:positionH relativeFrom="page">
              <wp:posOffset>3802126</wp:posOffset>
            </wp:positionH>
            <wp:positionV relativeFrom="paragraph">
              <wp:posOffset>704311</wp:posOffset>
            </wp:positionV>
            <wp:extent cx="2523617" cy="189293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17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bg"/>
        </w:rPr>
        <w:t>Съвети:</w:t>
      </w:r>
      <w:r>
        <w:rPr>
          <w:lang w:val="bg"/>
        </w:rPr>
        <w:t>В контекстното меню, без никакви операции в 5s, устройството ще запише текущата промяна и изход към началния екран.</w:t>
      </w:r>
    </w:p>
    <w:p w14:paraId="5017B6DD" w14:textId="77777777" w:rsidR="007661CB" w:rsidRDefault="009310F3">
      <w:pPr>
        <w:pStyle w:val="a3"/>
        <w:ind w:left="703"/>
        <w:rPr>
          <w:sz w:val="20"/>
        </w:rPr>
      </w:pPr>
      <w:r>
        <w:rPr>
          <w:noProof/>
          <w:sz w:val="20"/>
        </w:rPr>
        <w:drawing>
          <wp:inline distT="0" distB="0" distL="0" distR="0" wp14:anchorId="5F4A29FC" wp14:editId="3B398A1B">
            <wp:extent cx="2473707" cy="185537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707" cy="18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153A" w14:textId="77777777" w:rsidR="007661CB" w:rsidRDefault="007661CB">
      <w:pPr>
        <w:pStyle w:val="a3"/>
        <w:rPr>
          <w:sz w:val="20"/>
        </w:rPr>
      </w:pPr>
    </w:p>
    <w:p w14:paraId="7B6E1CD8" w14:textId="77777777" w:rsidR="007661CB" w:rsidRDefault="007661CB">
      <w:pPr>
        <w:pStyle w:val="a3"/>
        <w:rPr>
          <w:sz w:val="20"/>
        </w:rPr>
      </w:pPr>
    </w:p>
    <w:p w14:paraId="4A559550" w14:textId="77777777" w:rsidR="007661CB" w:rsidRDefault="007661CB">
      <w:pPr>
        <w:pStyle w:val="a3"/>
        <w:rPr>
          <w:sz w:val="20"/>
        </w:rPr>
      </w:pPr>
    </w:p>
    <w:p w14:paraId="504DE7DE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127"/>
        <w:ind w:left="980" w:hanging="421"/>
      </w:pPr>
      <w:r>
        <w:rPr>
          <w:lang w:val="bg"/>
        </w:rPr>
        <w:t>Меню за напред:</w:t>
      </w:r>
    </w:p>
    <w:p w14:paraId="57C50644" w14:textId="77777777" w:rsidR="007661CB" w:rsidRDefault="007661CB">
      <w:pPr>
        <w:pStyle w:val="a3"/>
        <w:spacing w:before="3"/>
        <w:rPr>
          <w:b/>
          <w:sz w:val="33"/>
        </w:rPr>
      </w:pPr>
    </w:p>
    <w:p w14:paraId="3C8E37A5" w14:textId="77777777" w:rsidR="007661CB" w:rsidRDefault="009310F3">
      <w:pPr>
        <w:pStyle w:val="a5"/>
        <w:numPr>
          <w:ilvl w:val="1"/>
          <w:numId w:val="29"/>
        </w:numPr>
        <w:tabs>
          <w:tab w:val="left" w:pos="1192"/>
        </w:tabs>
        <w:spacing w:before="1" w:line="439" w:lineRule="auto"/>
        <w:ind w:left="1294" w:right="1427" w:hanging="315"/>
        <w:rPr>
          <w:rFonts w:ascii="Wingdings" w:hAnsi="Wingdings"/>
          <w:sz w:val="21"/>
        </w:rPr>
      </w:pPr>
      <w:r>
        <w:rPr>
          <w:sz w:val="21"/>
          <w:lang w:val="bg"/>
        </w:rPr>
        <w:t>В главното меню натиснете дълго копче за 3 секунди, за да влезете в главното меню, опции,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включващи: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Ултра-чист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режим,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Wi-Fi,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Аналогов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видео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изход,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ръчно/автоматично калибриране на затвора, компас, гравитационен 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сензор, </w:t>
      </w:r>
      <w:r>
        <w:rPr>
          <w:lang w:val="bg"/>
        </w:rPr>
        <w:t xml:space="preserve"> </w:t>
      </w:r>
      <w:r>
        <w:rPr>
          <w:sz w:val="21"/>
          <w:lang w:val="bg"/>
        </w:rPr>
        <w:t>ретик, диапазон на нулиране, режим на готовност</w:t>
      </w:r>
      <w:r>
        <w:rPr>
          <w:lang w:val="bg"/>
        </w:rPr>
        <w:t xml:space="preserve"> и</w:t>
      </w:r>
      <w:r>
        <w:rPr>
          <w:sz w:val="21"/>
          <w:lang w:val="bg"/>
        </w:rPr>
        <w:t xml:space="preserve"> др.</w:t>
      </w:r>
    </w:p>
    <w:p w14:paraId="36F97FB9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1136" w:hanging="315"/>
        <w:rPr>
          <w:rFonts w:ascii="Wingdings" w:hAnsi="Wingdings"/>
          <w:sz w:val="21"/>
        </w:rPr>
      </w:pPr>
      <w:r>
        <w:rPr>
          <w:spacing w:val="-3"/>
          <w:sz w:val="21"/>
          <w:lang w:val="bg"/>
        </w:rPr>
        <w:t xml:space="preserve">Завъртане </w:t>
      </w:r>
      <w:r>
        <w:rPr>
          <w:sz w:val="21"/>
          <w:lang w:val="bg"/>
        </w:rPr>
        <w:t>на копчето за завъртане на енкодер (7), за да превключите mai</w:t>
      </w:r>
      <w:r>
        <w:rPr>
          <w:lang w:val="bg"/>
        </w:rPr>
        <w:t>n опции</w:t>
      </w:r>
      <w:r>
        <w:rPr>
          <w:sz w:val="21"/>
          <w:lang w:val="bg"/>
        </w:rPr>
        <w:t xml:space="preserve">меню,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завъртане </w:t>
      </w:r>
      <w:r>
        <w:rPr>
          <w:lang w:val="bg"/>
        </w:rPr>
        <w:t xml:space="preserve">по посока </w:t>
      </w:r>
      <w:r>
        <w:rPr>
          <w:sz w:val="21"/>
          <w:lang w:val="bg"/>
        </w:rPr>
        <w:t xml:space="preserve">на часовниковата стрелка, за да </w:t>
      </w:r>
      <w:r>
        <w:rPr>
          <w:lang w:val="bg"/>
        </w:rPr>
        <w:t xml:space="preserve">се </w:t>
      </w:r>
      <w:r>
        <w:rPr>
          <w:spacing w:val="-39"/>
          <w:sz w:val="21"/>
          <w:lang w:val="bg"/>
        </w:rPr>
        <w:t xml:space="preserve">придвижите </w:t>
      </w:r>
      <w:r>
        <w:rPr>
          <w:lang w:val="bg"/>
        </w:rPr>
        <w:t xml:space="preserve"> </w:t>
      </w:r>
      <w:r>
        <w:rPr>
          <w:sz w:val="21"/>
          <w:lang w:val="bg"/>
        </w:rPr>
        <w:t>надолу и обратно на часовниковата стрелка, за да се придвижите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нагоре;</w:t>
      </w:r>
    </w:p>
    <w:p w14:paraId="1CA59A53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953" w:hanging="315"/>
        <w:jc w:val="both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Опциите за функциите в главното меню са в цикъл: когато курсора&gt; намира в последната </w:t>
      </w:r>
      <w:r>
        <w:rPr>
          <w:spacing w:val="-25"/>
          <w:sz w:val="21"/>
          <w:lang w:val="bg"/>
        </w:rPr>
        <w:t xml:space="preserve">опция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на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първата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страница,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копчето по посока на часовниковата стрелка, той ще се премести към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първата </w:t>
      </w:r>
      <w:r>
        <w:rPr>
          <w:lang w:val="bg"/>
        </w:rPr>
        <w:t xml:space="preserve">опция на втората </w:t>
      </w:r>
      <w:r>
        <w:rPr>
          <w:sz w:val="21"/>
          <w:lang w:val="bg"/>
        </w:rPr>
        <w:t xml:space="preserve">страница.  </w:t>
      </w:r>
      <w:r>
        <w:rPr>
          <w:sz w:val="21"/>
          <w:lang w:val="bg"/>
        </w:rPr>
        <w:lastRenderedPageBreak/>
        <w:t xml:space="preserve">Когато курсора&gt; намира в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първата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опция на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първата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страница,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завъртете </w:t>
      </w:r>
      <w:r>
        <w:rPr>
          <w:lang w:val="bg"/>
        </w:rPr>
        <w:t xml:space="preserve"> </w:t>
      </w:r>
      <w:r>
        <w:rPr>
          <w:sz w:val="21"/>
          <w:lang w:val="bg"/>
        </w:rPr>
        <w:t>го обратно на часовниковата стрелка, тя ще се премести към последната опция на втората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страница;</w:t>
      </w:r>
    </w:p>
    <w:p w14:paraId="181E2BE2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1106" w:hanging="315"/>
        <w:jc w:val="both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Бутон за кратко натискане на ротационното енкодер (7), за да промените текущите параметри или да въведете следващото ниво </w:t>
      </w:r>
      <w:r>
        <w:rPr>
          <w:spacing w:val="-70"/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менюто;</w:t>
      </w:r>
    </w:p>
    <w:p w14:paraId="58864CC0" w14:textId="77777777" w:rsidR="007661CB" w:rsidRPr="00AA12A2" w:rsidRDefault="007661CB">
      <w:pPr>
        <w:spacing w:line="439" w:lineRule="auto"/>
        <w:jc w:val="both"/>
        <w:rPr>
          <w:rFonts w:ascii="Wingdings" w:hAnsi="Wingdings"/>
          <w:sz w:val="21"/>
          <w:lang w:val="bg"/>
        </w:rPr>
        <w:sectPr w:rsidR="007661CB" w:rsidRPr="00AA12A2">
          <w:pgSz w:w="11910" w:h="16840"/>
          <w:pgMar w:top="1440" w:right="840" w:bottom="280" w:left="1240" w:header="708" w:footer="708" w:gutter="0"/>
          <w:cols w:space="708"/>
        </w:sectPr>
      </w:pPr>
    </w:p>
    <w:p w14:paraId="333B3ED0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69" w:line="439" w:lineRule="auto"/>
        <w:ind w:left="1294" w:right="986" w:hanging="315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lastRenderedPageBreak/>
        <w:t xml:space="preserve">Местоположението на курсора показва избраните опции, избраната икона ще се промени от бяло </w:t>
      </w:r>
      <w:r>
        <w:rPr>
          <w:spacing w:val="-71"/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синьо;</w:t>
      </w:r>
    </w:p>
    <w:p w14:paraId="02E57BF8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54" w:lineRule="exact"/>
        <w:ind w:left="1297" w:hanging="318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>Същите операции в менюто на второ и трето ниво;</w:t>
      </w:r>
    </w:p>
    <w:p w14:paraId="38D19ABB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212" w:line="439" w:lineRule="auto"/>
        <w:ind w:left="1294" w:right="1157" w:hanging="315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Във всички интерфейси на менюто, натиснете копчето за въртящо се енкодер (7), за да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запазите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модификацията и </w:t>
      </w:r>
      <w:r>
        <w:rPr>
          <w:lang w:val="bg"/>
        </w:rPr>
        <w:t xml:space="preserve"> </w:t>
      </w:r>
      <w:r>
        <w:rPr>
          <w:spacing w:val="-38"/>
          <w:sz w:val="21"/>
          <w:lang w:val="bg"/>
        </w:rPr>
        <w:t xml:space="preserve">изхода </w:t>
      </w:r>
      <w:r>
        <w:rPr>
          <w:lang w:val="bg"/>
        </w:rPr>
        <w:t xml:space="preserve"> </w:t>
      </w:r>
      <w:r>
        <w:rPr>
          <w:sz w:val="21"/>
          <w:lang w:val="bg"/>
        </w:rPr>
        <w:t>към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предишно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ниво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менюто,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бутонът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захранване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 къса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натиснете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(5)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ще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излезе</w:t>
      </w:r>
      <w:r>
        <w:rPr>
          <w:lang w:val="bg"/>
        </w:rPr>
        <w:t xml:space="preserve"> на</w:t>
      </w:r>
      <w:r>
        <w:rPr>
          <w:sz w:val="21"/>
          <w:lang w:val="bg"/>
        </w:rPr>
        <w:t xml:space="preserve"> предишното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ниво</w:t>
      </w:r>
    </w:p>
    <w:p w14:paraId="5C29D645" w14:textId="77777777" w:rsidR="007661CB" w:rsidRDefault="009310F3">
      <w:pPr>
        <w:pStyle w:val="a3"/>
        <w:spacing w:line="254" w:lineRule="exact"/>
        <w:ind w:left="1294"/>
      </w:pPr>
      <w:r>
        <w:rPr>
          <w:lang w:val="bg"/>
        </w:rPr>
        <w:t>без спестяване.</w:t>
      </w:r>
    </w:p>
    <w:p w14:paraId="4C0DF9D8" w14:textId="77777777" w:rsidR="007661CB" w:rsidRDefault="007661CB">
      <w:pPr>
        <w:pStyle w:val="a3"/>
        <w:spacing w:before="4"/>
        <w:rPr>
          <w:sz w:val="17"/>
        </w:rPr>
      </w:pPr>
    </w:p>
    <w:p w14:paraId="4F36B912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1374" w:hanging="315"/>
        <w:rPr>
          <w:rFonts w:ascii="Wingdings" w:hAnsi="Wingdings"/>
          <w:sz w:val="21"/>
        </w:rPr>
      </w:pPr>
      <w:r>
        <w:rPr>
          <w:sz w:val="21"/>
          <w:lang w:val="bg"/>
        </w:rPr>
        <w:t xml:space="preserve">Във всички менюта устройството няма да записва </w:t>
      </w:r>
      <w:r>
        <w:rPr>
          <w:spacing w:val="-3"/>
          <w:sz w:val="21"/>
          <w:lang w:val="bg"/>
        </w:rPr>
        <w:t xml:space="preserve">никакви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модификации, ако няма операции </w:t>
      </w:r>
      <w:r>
        <w:rPr>
          <w:lang w:val="bg"/>
        </w:rPr>
        <w:t xml:space="preserve">в </w:t>
      </w:r>
      <w:r>
        <w:rPr>
          <w:sz w:val="21"/>
          <w:lang w:val="bg"/>
        </w:rPr>
        <w:t xml:space="preserve">15 и изход </w:t>
      </w:r>
      <w:r>
        <w:rPr>
          <w:lang w:val="bg"/>
        </w:rPr>
        <w:t xml:space="preserve"> </w:t>
      </w:r>
      <w:r>
        <w:rPr>
          <w:spacing w:val="-72"/>
          <w:sz w:val="21"/>
          <w:lang w:val="bg"/>
        </w:rPr>
        <w:t>към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началния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екран.</w:t>
      </w:r>
    </w:p>
    <w:p w14:paraId="0166CD12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39" w:lineRule="auto"/>
        <w:ind w:left="1294" w:right="1101" w:hanging="315"/>
        <w:rPr>
          <w:rFonts w:ascii="Wingdings" w:hAnsi="Wingdings"/>
          <w:sz w:val="21"/>
          <w:lang w:val="bg"/>
        </w:rPr>
      </w:pPr>
      <w:r>
        <w:rPr>
          <w:sz w:val="21"/>
          <w:lang w:val="bg"/>
        </w:rPr>
        <w:t xml:space="preserve">По време на работа, когато </w:t>
      </w:r>
      <w:r>
        <w:rPr>
          <w:spacing w:val="-3"/>
          <w:sz w:val="21"/>
          <w:lang w:val="bg"/>
        </w:rPr>
        <w:t xml:space="preserve">излезете </w:t>
      </w:r>
      <w:r>
        <w:rPr>
          <w:lang w:val="bg"/>
        </w:rPr>
        <w:t xml:space="preserve"> </w:t>
      </w:r>
      <w:r>
        <w:rPr>
          <w:sz w:val="21"/>
          <w:lang w:val="bg"/>
        </w:rPr>
        <w:t>от менюто напред, курсорът остава в позицията преди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излизане.</w:t>
      </w:r>
      <w:r>
        <w:rPr>
          <w:lang w:val="bg"/>
        </w:rPr>
        <w:t xml:space="preserve"> </w:t>
      </w:r>
      <w:r>
        <w:rPr>
          <w:sz w:val="21"/>
          <w:lang w:val="bg"/>
        </w:rPr>
        <w:t>Когато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обхват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рестартира,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първият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път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въведете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предварително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курсорът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намира в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първата </w:t>
      </w:r>
      <w:r>
        <w:rPr>
          <w:lang w:val="bg"/>
        </w:rPr>
        <w:t xml:space="preserve"> </w:t>
      </w:r>
      <w:r>
        <w:rPr>
          <w:sz w:val="21"/>
          <w:lang w:val="bg"/>
        </w:rPr>
        <w:t>опция 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менюто.</w:t>
      </w:r>
    </w:p>
    <w:p w14:paraId="5FD5E3BC" w14:textId="77777777" w:rsidR="007661CB" w:rsidRPr="00AA12A2" w:rsidRDefault="009310F3">
      <w:pPr>
        <w:pStyle w:val="a3"/>
        <w:spacing w:line="3009" w:lineRule="exact"/>
        <w:ind w:left="560"/>
        <w:rPr>
          <w:rFonts w:ascii="SimSun"/>
          <w:lang w:val="bg"/>
        </w:rPr>
      </w:pPr>
      <w:r w:rsidRPr="00AA12A2">
        <w:rPr>
          <w:rFonts w:ascii="SimSun"/>
          <w:spacing w:val="-2"/>
          <w:lang w:val="bg"/>
        </w:rPr>
        <w:t xml:space="preserve"> </w:t>
      </w:r>
      <w:r>
        <w:rPr>
          <w:rFonts w:ascii="SimSun"/>
          <w:noProof/>
          <w:spacing w:val="-2"/>
        </w:rPr>
        <w:drawing>
          <wp:inline distT="0" distB="0" distL="0" distR="0" wp14:anchorId="2973F451" wp14:editId="60709E57">
            <wp:extent cx="2538729" cy="1904238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29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2A2">
        <w:rPr>
          <w:rFonts w:ascii="SimSun"/>
          <w:spacing w:val="-1"/>
          <w:lang w:val="bg"/>
        </w:rPr>
        <w:t xml:space="preserve"> </w:t>
      </w:r>
      <w:r>
        <w:rPr>
          <w:rFonts w:ascii="SimSun"/>
          <w:noProof/>
          <w:spacing w:val="-1"/>
        </w:rPr>
        <w:drawing>
          <wp:inline distT="0" distB="0" distL="0" distR="0" wp14:anchorId="5B77646B" wp14:editId="0E543D88">
            <wp:extent cx="2538983" cy="190436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9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2A2">
        <w:rPr>
          <w:rFonts w:ascii="SimSun"/>
          <w:lang w:val="bg"/>
        </w:rPr>
        <w:t xml:space="preserve"> </w:t>
      </w:r>
    </w:p>
    <w:p w14:paraId="2B8E85FB" w14:textId="77777777" w:rsidR="007661CB" w:rsidRPr="00AA12A2" w:rsidRDefault="009310F3">
      <w:pPr>
        <w:pStyle w:val="2"/>
        <w:spacing w:before="81"/>
        <w:rPr>
          <w:rFonts w:ascii="SimSun"/>
          <w:lang w:val="bg"/>
        </w:rPr>
      </w:pPr>
      <w:r w:rsidRPr="00AA12A2">
        <w:rPr>
          <w:rFonts w:ascii="SimSun"/>
          <w:w w:val="99"/>
          <w:lang w:val="bg"/>
        </w:rPr>
        <w:t xml:space="preserve"> </w:t>
      </w:r>
    </w:p>
    <w:p w14:paraId="15B6B598" w14:textId="77777777" w:rsidR="007661CB" w:rsidRPr="00AA12A2" w:rsidRDefault="009310F3">
      <w:pPr>
        <w:spacing w:before="160"/>
        <w:ind w:left="560"/>
        <w:rPr>
          <w:rFonts w:ascii="SimSun"/>
          <w:b/>
          <w:sz w:val="24"/>
          <w:lang w:val="bg"/>
        </w:rPr>
      </w:pPr>
      <w:r w:rsidRPr="00AA12A2">
        <w:rPr>
          <w:rFonts w:ascii="SimSun"/>
          <w:b/>
          <w:w w:val="99"/>
          <w:sz w:val="24"/>
          <w:lang w:val="bg"/>
        </w:rPr>
        <w:t xml:space="preserve"> </w:t>
      </w:r>
    </w:p>
    <w:p w14:paraId="1D613FAB" w14:textId="77777777" w:rsidR="007661CB" w:rsidRPr="00AA12A2" w:rsidRDefault="009310F3">
      <w:pPr>
        <w:spacing w:before="161"/>
        <w:ind w:left="560"/>
        <w:rPr>
          <w:rFonts w:ascii="SimSun"/>
          <w:b/>
          <w:sz w:val="24"/>
          <w:lang w:val="bg"/>
        </w:rPr>
      </w:pPr>
      <w:r>
        <w:rPr>
          <w:b/>
          <w:sz w:val="24"/>
          <w:lang w:val="bg"/>
        </w:rPr>
        <w:t xml:space="preserve">Опции и описания на главното меню </w:t>
      </w:r>
    </w:p>
    <w:p w14:paraId="36D4467C" w14:textId="77777777" w:rsidR="007661CB" w:rsidRPr="00AA12A2" w:rsidRDefault="007661CB">
      <w:pPr>
        <w:pStyle w:val="a3"/>
        <w:spacing w:before="1"/>
        <w:rPr>
          <w:rFonts w:ascii="SimSun"/>
          <w:b/>
          <w:sz w:val="6"/>
          <w:lang w:val="bg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005"/>
      </w:tblGrid>
      <w:tr w:rsidR="007661CB" w:rsidRPr="00D83F8E" w14:paraId="54CFF01B" w14:textId="77777777">
        <w:trPr>
          <w:trHeight w:val="3744"/>
        </w:trPr>
        <w:tc>
          <w:tcPr>
            <w:tcW w:w="1519" w:type="dxa"/>
          </w:tcPr>
          <w:p w14:paraId="08A0C1D7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1A3910D3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1A473F94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3A5ECAD6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619844D0" w14:textId="77777777" w:rsidR="007661CB" w:rsidRDefault="009310F3">
            <w:pPr>
              <w:pStyle w:val="TableParagraph"/>
              <w:spacing w:before="174" w:line="439" w:lineRule="auto"/>
              <w:ind w:left="107" w:right="454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Свръх-ясен режим</w:t>
            </w:r>
          </w:p>
          <w:p w14:paraId="2994CDEF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3"/>
              </w:rPr>
            </w:pPr>
          </w:p>
          <w:p w14:paraId="4CAD12A7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50C94A05" wp14:editId="552983D2">
                  <wp:extent cx="322326" cy="196976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" cy="1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17FC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2802A2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9DE9FE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CA8D9B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4B5949F" w14:textId="77777777" w:rsidR="007661CB" w:rsidRDefault="007661CB">
            <w:pPr>
              <w:pStyle w:val="TableParagraph"/>
              <w:spacing w:before="8"/>
              <w:rPr>
                <w:rFonts w:ascii="SimSun"/>
                <w:b/>
                <w:sz w:val="17"/>
              </w:rPr>
            </w:pPr>
          </w:p>
        </w:tc>
        <w:tc>
          <w:tcPr>
            <w:tcW w:w="7005" w:type="dxa"/>
          </w:tcPr>
          <w:p w14:paraId="35135D12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Включване/изключване на ултра-ясния режим</w:t>
            </w:r>
          </w:p>
          <w:p w14:paraId="42E6560D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19801AC0" w14:textId="77777777" w:rsidR="007661CB" w:rsidRDefault="009310F3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Натиснете копчето за въртане на енкодер с дълга натиснете, за да влезете в предварителното меню;</w:t>
            </w:r>
          </w:p>
          <w:p w14:paraId="628EEC0C" w14:textId="77777777" w:rsidR="007661CB" w:rsidRDefault="009310F3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212" w:line="439" w:lineRule="auto"/>
              <w:ind w:right="95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"Ultra-clear" (курсорът ще остане на тази опция, когато </w:t>
            </w:r>
            <w:r>
              <w:rPr>
                <w:spacing w:val="-3"/>
                <w:sz w:val="21"/>
                <w:lang w:val="bg"/>
              </w:rPr>
              <w:t xml:space="preserve">за първи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път в </w:t>
            </w:r>
            <w:r>
              <w:rPr>
                <w:lang w:val="bg"/>
              </w:rPr>
              <w:t xml:space="preserve"> </w:t>
            </w:r>
            <w:r>
              <w:rPr>
                <w:spacing w:val="-39"/>
                <w:sz w:val="21"/>
                <w:lang w:val="bg"/>
              </w:rPr>
              <w:t xml:space="preserve">главното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меню)</w:t>
            </w:r>
          </w:p>
          <w:p w14:paraId="20028052" w14:textId="77777777" w:rsidR="007661CB" w:rsidRDefault="009310F3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line="439" w:lineRule="auto"/>
              <w:ind w:left="419" w:right="10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копчето за ротационно енкодер за </w:t>
            </w:r>
            <w:r>
              <w:rPr>
                <w:spacing w:val="-5"/>
                <w:sz w:val="21"/>
                <w:lang w:val="bg"/>
              </w:rPr>
              <w:t xml:space="preserve">Включване </w:t>
            </w:r>
            <w:r>
              <w:rPr>
                <w:lang w:val="bg"/>
              </w:rPr>
              <w:t xml:space="preserve">  или изключване на</w:t>
            </w:r>
            <w:r>
              <w:rPr>
                <w:sz w:val="21"/>
                <w:lang w:val="bg"/>
              </w:rPr>
              <w:t xml:space="preserve"> този режим, заедно </w:t>
            </w:r>
            <w:r>
              <w:rPr>
                <w:lang w:val="bg"/>
              </w:rPr>
              <w:t xml:space="preserve"> </w:t>
            </w:r>
            <w:r>
              <w:rPr>
                <w:spacing w:val="-39"/>
                <w:sz w:val="21"/>
                <w:lang w:val="bg"/>
              </w:rPr>
              <w:t>със</w:t>
            </w:r>
            <w:r>
              <w:rPr>
                <w:lang w:val="bg"/>
              </w:rPr>
              <w:t xml:space="preserve"> звука на калибрирането на </w:t>
            </w:r>
            <w:r>
              <w:rPr>
                <w:sz w:val="21"/>
                <w:lang w:val="bg"/>
              </w:rPr>
              <w:t>затвора;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1B019C36" w14:textId="77777777" w:rsidR="007661CB" w:rsidRPr="00AA12A2" w:rsidRDefault="009310F3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line="254" w:lineRule="exact"/>
              <w:ind w:left="419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Когато</w:t>
            </w:r>
            <w:r>
              <w:rPr>
                <w:spacing w:val="-5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pacing w:val="-5"/>
                <w:sz w:val="21"/>
                <w:lang w:val="bg"/>
              </w:rPr>
              <w:t xml:space="preserve"> включите/изключите,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иконата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се променя.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Когато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иконата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наклонена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pacing w:val="-9"/>
                <w:sz w:val="21"/>
                <w:lang w:val="bg"/>
              </w:rPr>
              <w:t xml:space="preserve"> черта,</w:t>
            </w:r>
          </w:p>
          <w:p w14:paraId="27D295F7" w14:textId="77777777" w:rsidR="007661CB" w:rsidRPr="00AA12A2" w:rsidRDefault="009310F3">
            <w:pPr>
              <w:pStyle w:val="TableParagraph"/>
              <w:spacing w:before="209"/>
              <w:ind w:left="419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означава затваряне, в противен случай, без наклонена черта, означава </w:t>
            </w:r>
            <w:r>
              <w:rPr>
                <w:sz w:val="21"/>
                <w:lang w:val="bg"/>
              </w:rPr>
              <w:lastRenderedPageBreak/>
              <w:t>отваряне.</w:t>
            </w:r>
          </w:p>
        </w:tc>
      </w:tr>
      <w:tr w:rsidR="007661CB" w14:paraId="2AECCD52" w14:textId="77777777">
        <w:trPr>
          <w:trHeight w:val="467"/>
        </w:trPr>
        <w:tc>
          <w:tcPr>
            <w:tcW w:w="1519" w:type="dxa"/>
          </w:tcPr>
          <w:p w14:paraId="483B31AC" w14:textId="77777777" w:rsidR="007661CB" w:rsidRDefault="009310F3">
            <w:pPr>
              <w:pStyle w:val="TableParagraph"/>
              <w:spacing w:before="107"/>
              <w:ind w:left="107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  <w:lang w:val="bg"/>
              </w:rPr>
              <w:t>Wi-Fi</w:t>
            </w:r>
            <w:proofErr w:type="spellEnd"/>
            <w:r>
              <w:rPr>
                <w:b/>
                <w:sz w:val="21"/>
                <w:lang w:val="bg"/>
              </w:rPr>
              <w:t xml:space="preserve"> интернет</w:t>
            </w:r>
          </w:p>
        </w:tc>
        <w:tc>
          <w:tcPr>
            <w:tcW w:w="7005" w:type="dxa"/>
          </w:tcPr>
          <w:p w14:paraId="21ED629C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Изберете Състояние на Wi-Fi</w:t>
            </w:r>
          </w:p>
        </w:tc>
      </w:tr>
    </w:tbl>
    <w:p w14:paraId="598D83AD" w14:textId="77777777" w:rsidR="007661CB" w:rsidRDefault="007661CB">
      <w:pPr>
        <w:rPr>
          <w:sz w:val="21"/>
        </w:rPr>
        <w:sectPr w:rsidR="007661CB">
          <w:pgSz w:w="11910" w:h="16840"/>
          <w:pgMar w:top="146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005"/>
      </w:tblGrid>
      <w:tr w:rsidR="007661CB" w:rsidRPr="00D83F8E" w14:paraId="5BFFC638" w14:textId="77777777">
        <w:trPr>
          <w:trHeight w:val="2339"/>
        </w:trPr>
        <w:tc>
          <w:tcPr>
            <w:tcW w:w="1519" w:type="dxa"/>
          </w:tcPr>
          <w:p w14:paraId="2501693A" w14:textId="77777777" w:rsidR="007661CB" w:rsidRDefault="007661CB">
            <w:pPr>
              <w:pStyle w:val="TableParagraph"/>
              <w:spacing w:before="12"/>
              <w:rPr>
                <w:rFonts w:ascii="SimSun"/>
                <w:b/>
                <w:sz w:val="9"/>
              </w:rPr>
            </w:pPr>
          </w:p>
          <w:p w14:paraId="422EA6B1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34B2FF9C" wp14:editId="5204C1DD">
                  <wp:extent cx="322325" cy="232791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5" cy="23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12BDBF3A" w14:textId="77777777" w:rsidR="007661CB" w:rsidRDefault="009310F3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107"/>
              <w:rPr>
                <w:sz w:val="21"/>
              </w:rPr>
            </w:pPr>
            <w:r>
              <w:rPr>
                <w:sz w:val="21"/>
                <w:lang w:val="bg"/>
              </w:rPr>
              <w:t>Бутон за въртене на енкодер с дълъг бутон за натискане за влизане в главното меню;</w:t>
            </w:r>
          </w:p>
          <w:p w14:paraId="145DCF44" w14:textId="77777777" w:rsidR="007661CB" w:rsidRDefault="009310F3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212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функцията "Wi-Fi" чрез </w:t>
            </w:r>
            <w:r>
              <w:rPr>
                <w:spacing w:val="-3"/>
                <w:sz w:val="21"/>
                <w:lang w:val="bg"/>
              </w:rPr>
              <w:t xml:space="preserve">въртящ се </w:t>
            </w:r>
            <w:r>
              <w:rPr>
                <w:lang w:val="bg"/>
              </w:rPr>
              <w:t xml:space="preserve">копче за завъртане на </w:t>
            </w:r>
            <w:r>
              <w:rPr>
                <w:sz w:val="21"/>
                <w:lang w:val="bg"/>
              </w:rPr>
              <w:t>енкодер;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6DE52A35" w14:textId="77777777" w:rsidR="007661CB" w:rsidRDefault="009310F3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211"/>
              <w:rPr>
                <w:sz w:val="21"/>
              </w:rPr>
            </w:pPr>
            <w:r>
              <w:rPr>
                <w:sz w:val="21"/>
                <w:lang w:val="bg"/>
              </w:rPr>
              <w:t>Бутон за кратко натискане на ротационното енкодер за включване/изключване на Wi-Fi;</w:t>
            </w:r>
          </w:p>
          <w:p w14:paraId="0B91308A" w14:textId="77777777" w:rsidR="007661CB" w:rsidRPr="00AA12A2" w:rsidRDefault="009310F3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8" w:line="460" w:lineRule="atLeast"/>
              <w:ind w:right="104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Когато </w:t>
            </w:r>
            <w:r>
              <w:rPr>
                <w:spacing w:val="-5"/>
                <w:sz w:val="21"/>
                <w:lang w:val="bg"/>
              </w:rPr>
              <w:t xml:space="preserve">включите/изключите,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иконата се променя. </w:t>
            </w:r>
            <w:r>
              <w:rPr>
                <w:lang w:val="bg"/>
              </w:rPr>
              <w:t xml:space="preserve">  </w:t>
            </w:r>
            <w:r>
              <w:rPr>
                <w:sz w:val="21"/>
                <w:lang w:val="bg"/>
              </w:rPr>
              <w:t xml:space="preserve">Когато има наклонена черта на </w:t>
            </w:r>
            <w:r>
              <w:rPr>
                <w:lang w:val="bg"/>
              </w:rPr>
              <w:t xml:space="preserve"> </w:t>
            </w:r>
            <w:r>
              <w:rPr>
                <w:spacing w:val="-30"/>
                <w:sz w:val="21"/>
                <w:lang w:val="bg"/>
              </w:rPr>
              <w:t xml:space="preserve">икона,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означава затваряне, в противен случай, без наклонена черта, означава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отваряне.</w:t>
            </w:r>
          </w:p>
        </w:tc>
      </w:tr>
      <w:tr w:rsidR="007661CB" w14:paraId="2D4BB791" w14:textId="77777777">
        <w:trPr>
          <w:trHeight w:val="2340"/>
        </w:trPr>
        <w:tc>
          <w:tcPr>
            <w:tcW w:w="1519" w:type="dxa"/>
          </w:tcPr>
          <w:p w14:paraId="7E6432FF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65056CFA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1C3294E7" w14:textId="77777777" w:rsidR="007661CB" w:rsidRPr="00AA12A2" w:rsidRDefault="007661CB">
            <w:pPr>
              <w:pStyle w:val="TableParagraph"/>
              <w:rPr>
                <w:rFonts w:ascii="SimSun"/>
                <w:b/>
                <w:sz w:val="17"/>
                <w:lang w:val="bg"/>
              </w:rPr>
            </w:pPr>
          </w:p>
          <w:p w14:paraId="5B8732D7" w14:textId="77777777" w:rsidR="007661CB" w:rsidRDefault="009310F3">
            <w:pPr>
              <w:pStyle w:val="TableParagraph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Видео изход</w:t>
            </w:r>
          </w:p>
          <w:p w14:paraId="6CB64289" w14:textId="77777777" w:rsidR="007661CB" w:rsidRDefault="007661CB">
            <w:pPr>
              <w:pStyle w:val="TableParagraph"/>
              <w:rPr>
                <w:rFonts w:ascii="SimSun"/>
                <w:b/>
                <w:sz w:val="16"/>
              </w:rPr>
            </w:pPr>
          </w:p>
          <w:p w14:paraId="27237935" w14:textId="77777777" w:rsidR="007661CB" w:rsidRDefault="009310F3">
            <w:pPr>
              <w:pStyle w:val="TableParagraph"/>
              <w:ind w:left="163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B8E0BFC" wp14:editId="336E8E13">
                  <wp:extent cx="376047" cy="268604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7" cy="26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AE6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748C8E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E507985" w14:textId="77777777" w:rsidR="007661CB" w:rsidRDefault="007661CB">
            <w:pPr>
              <w:pStyle w:val="TableParagraph"/>
              <w:spacing w:before="8"/>
              <w:rPr>
                <w:rFonts w:ascii="SimSun"/>
                <w:b/>
                <w:sz w:val="16"/>
              </w:rPr>
            </w:pPr>
          </w:p>
        </w:tc>
        <w:tc>
          <w:tcPr>
            <w:tcW w:w="7005" w:type="dxa"/>
          </w:tcPr>
          <w:p w14:paraId="7052CC37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Включване/изключване на видео изхода</w:t>
            </w:r>
          </w:p>
          <w:p w14:paraId="33713F36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1A92BD62" w14:textId="77777777" w:rsidR="007661CB" w:rsidRDefault="009310F3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Бутон за въртене на енкодер с дълъг бутон за натискане за влизане в главното меню;</w:t>
            </w:r>
          </w:p>
          <w:p w14:paraId="0A780603" w14:textId="77777777" w:rsidR="007661CB" w:rsidRDefault="009310F3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before="213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"Видео изход" чрез </w:t>
            </w: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lang w:val="bg"/>
              </w:rPr>
              <w:t>на</w:t>
            </w:r>
            <w:r>
              <w:rPr>
                <w:sz w:val="21"/>
                <w:lang w:val="bg"/>
              </w:rPr>
              <w:t xml:space="preserve"> копчето</w:t>
            </w:r>
            <w:r>
              <w:rPr>
                <w:lang w:val="bg"/>
              </w:rPr>
              <w:t xml:space="preserve"> за завъртане на </w:t>
            </w:r>
            <w:r>
              <w:rPr>
                <w:sz w:val="21"/>
                <w:lang w:val="bg"/>
              </w:rPr>
              <w:t>енкодер;</w:t>
            </w:r>
          </w:p>
          <w:p w14:paraId="398B576A" w14:textId="77777777" w:rsidR="007661CB" w:rsidRDefault="009310F3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before="211"/>
              <w:rPr>
                <w:sz w:val="21"/>
              </w:rPr>
            </w:pPr>
            <w:r>
              <w:rPr>
                <w:sz w:val="21"/>
                <w:lang w:val="bg"/>
              </w:rPr>
              <w:t>Бутон за кратко натискане на ротационно енкодер за включване/изключване на видео изход;</w:t>
            </w:r>
          </w:p>
          <w:p w14:paraId="31A54B6F" w14:textId="77777777" w:rsidR="007661CB" w:rsidRDefault="009310F3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before="212"/>
              <w:rPr>
                <w:sz w:val="21"/>
              </w:rPr>
            </w:pPr>
            <w:r>
              <w:rPr>
                <w:sz w:val="21"/>
                <w:lang w:val="bg"/>
              </w:rPr>
              <w:t>Докато видеото започва, иконата ще се покаже на най-високото</w:t>
            </w:r>
            <w:r>
              <w:rPr>
                <w:spacing w:val="-3"/>
                <w:sz w:val="21"/>
                <w:lang w:val="bg"/>
              </w:rPr>
              <w:t xml:space="preserve"> състояние.</w:t>
            </w:r>
          </w:p>
        </w:tc>
      </w:tr>
      <w:tr w:rsidR="007661CB" w14:paraId="710AB79F" w14:textId="77777777">
        <w:trPr>
          <w:trHeight w:val="6554"/>
        </w:trPr>
        <w:tc>
          <w:tcPr>
            <w:tcW w:w="1519" w:type="dxa"/>
          </w:tcPr>
          <w:p w14:paraId="4CCE122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89AA81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02FA9B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F8DA04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74A876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138765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E1FF8B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B953E8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78D784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94CC39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0F94D3B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21"/>
              </w:rPr>
            </w:pPr>
          </w:p>
          <w:p w14:paraId="67149930" w14:textId="77777777" w:rsidR="007661CB" w:rsidRDefault="009310F3">
            <w:pPr>
              <w:pStyle w:val="TableParagraph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Калибриране</w:t>
            </w:r>
          </w:p>
          <w:p w14:paraId="1C45AE97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3"/>
              </w:rPr>
            </w:pPr>
          </w:p>
          <w:p w14:paraId="38479CC4" w14:textId="77777777" w:rsidR="007661CB" w:rsidRDefault="009310F3">
            <w:pPr>
              <w:pStyle w:val="TableParagraph"/>
              <w:ind w:left="121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334D4C57" wp14:editId="37766C7D">
                  <wp:extent cx="304418" cy="304419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8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5D0B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D35ABB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F09692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71365D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E37BCC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B51206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255565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EDE9E5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D6DAC8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37F813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D8C14B6" w14:textId="77777777" w:rsidR="007661CB" w:rsidRDefault="007661CB">
            <w:pPr>
              <w:pStyle w:val="TableParagraph"/>
              <w:rPr>
                <w:rFonts w:ascii="SimSun"/>
                <w:b/>
                <w:sz w:val="19"/>
              </w:rPr>
            </w:pPr>
          </w:p>
        </w:tc>
        <w:tc>
          <w:tcPr>
            <w:tcW w:w="7005" w:type="dxa"/>
          </w:tcPr>
          <w:p w14:paraId="420350C6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Избор на режим на калибриране</w:t>
            </w:r>
          </w:p>
          <w:p w14:paraId="143EA0C9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41AB053A" w14:textId="77777777" w:rsidR="007661CB" w:rsidRDefault="009310F3">
            <w:pPr>
              <w:pStyle w:val="TableParagraph"/>
              <w:spacing w:line="439" w:lineRule="auto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Серия рико има три режима на калибриране: Автоматичен (A), Ръчно (M) и Фон (B).</w:t>
            </w:r>
          </w:p>
          <w:p w14:paraId="58F4637A" w14:textId="77777777" w:rsidR="007661CB" w:rsidRDefault="009310F3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54" w:lineRule="exact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Изберете "Калибриране"</w:t>
            </w:r>
          </w:p>
          <w:p w14:paraId="32991E41" w14:textId="77777777" w:rsidR="007661CB" w:rsidRDefault="009310F3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212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Бутон за тоталиране с 1 натиснете на следващото ниво на калибриране;</w:t>
            </w:r>
          </w:p>
          <w:p w14:paraId="372A82C6" w14:textId="77777777" w:rsidR="007661CB" w:rsidRDefault="009310F3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212" w:line="439" w:lineRule="auto"/>
              <w:ind w:right="99" w:hanging="420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</w:t>
            </w:r>
            <w:r>
              <w:rPr>
                <w:sz w:val="21"/>
                <w:lang w:val="bg"/>
              </w:rPr>
              <w:t xml:space="preserve">копчето за въртяще енкодер, за да изберете един режим от следните </w:t>
            </w:r>
            <w:r>
              <w:rPr>
                <w:lang w:val="bg"/>
              </w:rPr>
              <w:t xml:space="preserve"> </w:t>
            </w:r>
            <w:r>
              <w:rPr>
                <w:spacing w:val="-33"/>
                <w:sz w:val="21"/>
                <w:lang w:val="bg"/>
              </w:rPr>
              <w:t xml:space="preserve">три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режима:</w:t>
            </w:r>
          </w:p>
          <w:p w14:paraId="74E7B3A1" w14:textId="77777777" w:rsidR="007661CB" w:rsidRDefault="009310F3">
            <w:pPr>
              <w:pStyle w:val="TableParagraph"/>
              <w:numPr>
                <w:ilvl w:val="1"/>
                <w:numId w:val="21"/>
              </w:numPr>
              <w:tabs>
                <w:tab w:val="left" w:pos="723"/>
              </w:tabs>
              <w:spacing w:line="424" w:lineRule="auto"/>
              <w:ind w:right="99"/>
              <w:rPr>
                <w:sz w:val="21"/>
              </w:rPr>
            </w:pPr>
            <w:r>
              <w:rPr>
                <w:b/>
                <w:sz w:val="21"/>
                <w:lang w:val="bg"/>
              </w:rPr>
              <w:t xml:space="preserve">Автоматичното калибриране на затвора </w:t>
            </w:r>
            <w:r>
              <w:rPr>
                <w:sz w:val="21"/>
                <w:lang w:val="bg"/>
              </w:rPr>
              <w:t xml:space="preserve">(Automatic): контролирано от програми, ще се калибрира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>автоматично.</w:t>
            </w:r>
          </w:p>
          <w:p w14:paraId="77E30F30" w14:textId="77777777" w:rsidR="007661CB" w:rsidRDefault="009310F3">
            <w:pPr>
              <w:pStyle w:val="TableParagraph"/>
              <w:numPr>
                <w:ilvl w:val="1"/>
                <w:numId w:val="21"/>
              </w:numPr>
              <w:tabs>
                <w:tab w:val="left" w:pos="738"/>
              </w:tabs>
              <w:spacing w:before="9" w:line="424" w:lineRule="auto"/>
              <w:ind w:left="737" w:right="98" w:hanging="212"/>
              <w:rPr>
                <w:sz w:val="21"/>
              </w:rPr>
            </w:pPr>
            <w:r>
              <w:rPr>
                <w:b/>
                <w:sz w:val="21"/>
                <w:lang w:val="bg"/>
              </w:rPr>
              <w:t xml:space="preserve">Ръчно калибриране на затвора </w:t>
            </w:r>
            <w:r>
              <w:rPr>
                <w:sz w:val="21"/>
                <w:lang w:val="bg"/>
              </w:rPr>
              <w:t xml:space="preserve">(Ръчно): потребителите могат да калибрират според желанията си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въз </w:t>
            </w:r>
            <w:r>
              <w:rPr>
                <w:lang w:val="bg"/>
              </w:rPr>
              <w:t xml:space="preserve">основа на качеството </w:t>
            </w:r>
            <w:r>
              <w:rPr>
                <w:sz w:val="21"/>
                <w:lang w:val="bg"/>
              </w:rPr>
              <w:t>на изображенията.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 </w:t>
            </w:r>
          </w:p>
          <w:p w14:paraId="5CCA8D43" w14:textId="77777777" w:rsidR="007661CB" w:rsidRDefault="009310F3">
            <w:pPr>
              <w:pStyle w:val="TableParagraph"/>
              <w:numPr>
                <w:ilvl w:val="1"/>
                <w:numId w:val="21"/>
              </w:numPr>
              <w:tabs>
                <w:tab w:val="left" w:pos="738"/>
              </w:tabs>
              <w:spacing w:before="18"/>
              <w:ind w:left="737" w:hanging="213"/>
              <w:rPr>
                <w:sz w:val="21"/>
              </w:rPr>
            </w:pPr>
            <w:r>
              <w:rPr>
                <w:b/>
                <w:sz w:val="21"/>
                <w:lang w:val="bg"/>
              </w:rPr>
              <w:t xml:space="preserve">Заден план Калибриране </w:t>
            </w:r>
            <w:r>
              <w:rPr>
                <w:sz w:val="21"/>
                <w:lang w:val="bg"/>
              </w:rPr>
              <w:t>(Фон) трябва да запечатате обектива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капак.</w:t>
            </w:r>
          </w:p>
          <w:p w14:paraId="619A21AC" w14:textId="77777777" w:rsidR="007661CB" w:rsidRDefault="009310F3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32" w:line="468" w:lineRule="exact"/>
              <w:ind w:right="101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копчето за въртене на енкодер, за да потвърдите, докато иконата в </w:t>
            </w:r>
            <w:r>
              <w:rPr>
                <w:spacing w:val="-51"/>
                <w:sz w:val="21"/>
                <w:lang w:val="bg"/>
              </w:rPr>
              <w:t>лентата</w:t>
            </w:r>
            <w:r>
              <w:rPr>
                <w:lang w:val="bg"/>
              </w:rPr>
              <w:t xml:space="preserve"> на </w:t>
            </w:r>
            <w:r>
              <w:rPr>
                <w:spacing w:val="-3"/>
                <w:sz w:val="21"/>
                <w:lang w:val="bg"/>
              </w:rPr>
              <w:t xml:space="preserve">състоянието </w:t>
            </w:r>
            <w:r>
              <w:rPr>
                <w:sz w:val="21"/>
                <w:lang w:val="bg"/>
              </w:rPr>
              <w:t xml:space="preserve"> се променя.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 </w:t>
            </w:r>
          </w:p>
        </w:tc>
      </w:tr>
    </w:tbl>
    <w:p w14:paraId="43333D6E" w14:textId="77777777" w:rsidR="007661CB" w:rsidRDefault="007661CB">
      <w:pPr>
        <w:spacing w:line="468" w:lineRule="exact"/>
        <w:rPr>
          <w:sz w:val="21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005"/>
      </w:tblGrid>
      <w:tr w:rsidR="007661CB" w14:paraId="18A49B49" w14:textId="77777777">
        <w:trPr>
          <w:trHeight w:val="2808"/>
        </w:trPr>
        <w:tc>
          <w:tcPr>
            <w:tcW w:w="1519" w:type="dxa"/>
          </w:tcPr>
          <w:p w14:paraId="1FC889BE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5" w:type="dxa"/>
          </w:tcPr>
          <w:p w14:paraId="6B58FD43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2"/>
              </w:rPr>
            </w:pPr>
          </w:p>
          <w:p w14:paraId="4FF8D8DE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552CCACE" wp14:editId="326D210C">
                  <wp:extent cx="2346831" cy="1760220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31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7F533EFA" w14:textId="77777777">
        <w:trPr>
          <w:trHeight w:val="1872"/>
        </w:trPr>
        <w:tc>
          <w:tcPr>
            <w:tcW w:w="1519" w:type="dxa"/>
          </w:tcPr>
          <w:p w14:paraId="7DE602C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C067704" w14:textId="77777777" w:rsidR="007661CB" w:rsidRDefault="007661CB">
            <w:pPr>
              <w:pStyle w:val="TableParagraph"/>
              <w:spacing w:before="11"/>
              <w:rPr>
                <w:rFonts w:ascii="SimSun"/>
                <w:b/>
                <w:sz w:val="18"/>
              </w:rPr>
            </w:pPr>
          </w:p>
          <w:p w14:paraId="1F10E119" w14:textId="77777777" w:rsidR="007661CB" w:rsidRDefault="009310F3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Компас</w:t>
            </w:r>
          </w:p>
          <w:p w14:paraId="65982D4F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3"/>
              </w:rPr>
            </w:pPr>
          </w:p>
          <w:p w14:paraId="1A0F1681" w14:textId="77777777" w:rsidR="007661CB" w:rsidRDefault="009310F3">
            <w:pPr>
              <w:pStyle w:val="TableParagraph"/>
              <w:ind w:left="121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F998587" wp14:editId="5FA46069">
                  <wp:extent cx="304419" cy="304419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F0E6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B397B50" w14:textId="77777777" w:rsidR="007661CB" w:rsidRDefault="007661CB">
            <w:pPr>
              <w:pStyle w:val="TableParagraph"/>
              <w:spacing w:before="1"/>
              <w:rPr>
                <w:rFonts w:ascii="SimSun"/>
                <w:b/>
                <w:sz w:val="16"/>
              </w:rPr>
            </w:pPr>
          </w:p>
        </w:tc>
        <w:tc>
          <w:tcPr>
            <w:tcW w:w="7005" w:type="dxa"/>
          </w:tcPr>
          <w:p w14:paraId="273C6E60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Включване/изключване на функцията компас</w:t>
            </w:r>
          </w:p>
          <w:p w14:paraId="54632932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7B305893" w14:textId="77777777" w:rsidR="007661CB" w:rsidRDefault="009310F3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 "Компас";</w:t>
            </w:r>
          </w:p>
          <w:p w14:paraId="08C2F172" w14:textId="77777777" w:rsidR="007661CB" w:rsidRDefault="009310F3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spacing w:before="212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</w:t>
            </w:r>
            <w:r>
              <w:rPr>
                <w:b/>
                <w:sz w:val="21"/>
                <w:lang w:val="bg"/>
              </w:rPr>
              <w:t xml:space="preserve">кратко натискане на ротационен енкодер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за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включване/изключване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компас;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 </w:t>
            </w:r>
          </w:p>
          <w:p w14:paraId="39B56793" w14:textId="77777777" w:rsidR="007661CB" w:rsidRDefault="009310F3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spacing w:before="211"/>
              <w:rPr>
                <w:sz w:val="21"/>
              </w:rPr>
            </w:pPr>
            <w:r>
              <w:rPr>
                <w:sz w:val="21"/>
                <w:lang w:val="bg"/>
              </w:rPr>
              <w:t>Когато компасът е включен, той ще се покаже в центъра на горната</w:t>
            </w:r>
            <w:r>
              <w:rPr>
                <w:spacing w:val="-6"/>
                <w:sz w:val="21"/>
                <w:lang w:val="bg"/>
              </w:rPr>
              <w:t xml:space="preserve"> лента</w:t>
            </w:r>
            <w:r>
              <w:rPr>
                <w:lang w:val="bg"/>
              </w:rPr>
              <w:t xml:space="preserve"> на </w:t>
            </w:r>
            <w:r>
              <w:rPr>
                <w:spacing w:val="-3"/>
                <w:sz w:val="21"/>
                <w:lang w:val="bg"/>
              </w:rPr>
              <w:t>състоянието.</w:t>
            </w:r>
          </w:p>
        </w:tc>
      </w:tr>
      <w:tr w:rsidR="007661CB" w14:paraId="1D7E7D05" w14:textId="77777777">
        <w:trPr>
          <w:trHeight w:val="6240"/>
        </w:trPr>
        <w:tc>
          <w:tcPr>
            <w:tcW w:w="1519" w:type="dxa"/>
          </w:tcPr>
          <w:p w14:paraId="37A3EF1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717F8F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DB794C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6D400E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E33202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A65D65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FDC441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02CC53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097159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F251641" w14:textId="77777777" w:rsidR="007661CB" w:rsidRDefault="007661CB">
            <w:pPr>
              <w:pStyle w:val="TableParagraph"/>
              <w:spacing w:before="4"/>
              <w:rPr>
                <w:rFonts w:ascii="SimSun"/>
                <w:b/>
                <w:sz w:val="29"/>
              </w:rPr>
            </w:pPr>
          </w:p>
          <w:p w14:paraId="0CD39CE0" w14:textId="77777777" w:rsidR="007661CB" w:rsidRDefault="009310F3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Сензор за гравитация</w:t>
            </w:r>
          </w:p>
          <w:p w14:paraId="2D35F37A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3"/>
              </w:rPr>
            </w:pPr>
          </w:p>
          <w:p w14:paraId="09CA4858" w14:textId="77777777" w:rsidR="007661CB" w:rsidRDefault="009310F3">
            <w:pPr>
              <w:pStyle w:val="TableParagraph"/>
              <w:ind w:left="121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40138A37" wp14:editId="48AA334D">
                  <wp:extent cx="304419" cy="295465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" cy="2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6143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B8236F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D83189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9532C8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6E0F2F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ED4D99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6AC987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66153C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ED72D7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FF80EF7" w14:textId="77777777" w:rsidR="007661CB" w:rsidRDefault="007661CB">
            <w:pPr>
              <w:pStyle w:val="TableParagraph"/>
              <w:spacing w:before="9"/>
              <w:rPr>
                <w:rFonts w:ascii="SimSun"/>
                <w:b/>
                <w:sz w:val="27"/>
              </w:rPr>
            </w:pPr>
          </w:p>
        </w:tc>
        <w:tc>
          <w:tcPr>
            <w:tcW w:w="7005" w:type="dxa"/>
          </w:tcPr>
          <w:p w14:paraId="5A62E050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Включване/изключване на сензора за гравитация</w:t>
            </w:r>
          </w:p>
          <w:p w14:paraId="1E443AF3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3A96469B" w14:textId="77777777" w:rsidR="007661CB" w:rsidRDefault="009310F3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</w:t>
            </w:r>
            <w:r>
              <w:rPr>
                <w:spacing w:val="-3"/>
                <w:sz w:val="21"/>
                <w:lang w:val="bg"/>
              </w:rPr>
              <w:t xml:space="preserve">функция "Сензор </w:t>
            </w:r>
            <w:r>
              <w:rPr>
                <w:lang w:val="bg"/>
              </w:rPr>
              <w:t xml:space="preserve">за </w:t>
            </w:r>
            <w:r>
              <w:rPr>
                <w:sz w:val="21"/>
                <w:lang w:val="bg"/>
              </w:rPr>
              <w:t>гравитация";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321F8958" w14:textId="77777777" w:rsidR="007661CB" w:rsidRDefault="009310F3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212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</w:t>
            </w:r>
            <w:r>
              <w:rPr>
                <w:b/>
                <w:sz w:val="21"/>
                <w:lang w:val="bg"/>
              </w:rPr>
              <w:t xml:space="preserve">за кратко натискане на ротационното енкодер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за 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включване/ </w:t>
            </w:r>
            <w:r>
              <w:rPr>
                <w:lang w:val="bg"/>
              </w:rPr>
              <w:t>изключване на</w:t>
            </w:r>
            <w:r>
              <w:rPr>
                <w:sz w:val="21"/>
                <w:lang w:val="bg"/>
              </w:rPr>
              <w:t xml:space="preserve"> сензора 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гравитация;</w:t>
            </w:r>
          </w:p>
          <w:p w14:paraId="7EE4B10F" w14:textId="77777777" w:rsidR="007661CB" w:rsidRDefault="009310F3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212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Двете страни на екрана ще </w:t>
            </w:r>
            <w:r>
              <w:rPr>
                <w:spacing w:val="-3"/>
                <w:sz w:val="21"/>
                <w:lang w:val="bg"/>
              </w:rPr>
              <w:t xml:space="preserve">оформят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съответните функции, когато са</w:t>
            </w:r>
            <w:r>
              <w:rPr>
                <w:lang w:val="bg"/>
              </w:rPr>
              <w:t xml:space="preserve"> </w:t>
            </w:r>
            <w:r>
              <w:rPr>
                <w:spacing w:val="-2"/>
                <w:sz w:val="21"/>
                <w:lang w:val="bg"/>
              </w:rPr>
              <w:t xml:space="preserve"> включени;</w:t>
            </w:r>
          </w:p>
          <w:p w14:paraId="26698037" w14:textId="77777777" w:rsidR="007661CB" w:rsidRDefault="009310F3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212" w:line="439" w:lineRule="auto"/>
              <w:ind w:right="101" w:firstLine="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Плочата на скалата вляво означава ъгъл на наклона, а </w:t>
            </w:r>
            <w:r>
              <w:rPr>
                <w:spacing w:val="-17"/>
                <w:sz w:val="21"/>
                <w:lang w:val="bg"/>
              </w:rPr>
              <w:t>десният представлява</w:t>
            </w:r>
            <w:r>
              <w:rPr>
                <w:lang w:val="bg"/>
              </w:rPr>
              <w:t xml:space="preserve"> ъгъл на </w:t>
            </w:r>
            <w:r>
              <w:rPr>
                <w:sz w:val="21"/>
                <w:lang w:val="bg"/>
              </w:rPr>
              <w:t>наклона.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386889E2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447EEA36" wp14:editId="53EC0045">
                  <wp:extent cx="2721142" cy="2041017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42" cy="20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5B8166EF" w14:textId="77777777">
        <w:trPr>
          <w:trHeight w:val="2810"/>
        </w:trPr>
        <w:tc>
          <w:tcPr>
            <w:tcW w:w="1519" w:type="dxa"/>
          </w:tcPr>
          <w:p w14:paraId="188EDB1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B77FCF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531448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E1E1DD2" w14:textId="77777777" w:rsidR="007661CB" w:rsidRDefault="007661CB">
            <w:pPr>
              <w:pStyle w:val="TableParagraph"/>
              <w:spacing w:before="5"/>
              <w:rPr>
                <w:rFonts w:ascii="SimSun"/>
                <w:b/>
                <w:sz w:val="15"/>
              </w:rPr>
            </w:pPr>
          </w:p>
          <w:p w14:paraId="746ADF05" w14:textId="77777777" w:rsidR="007661CB" w:rsidRDefault="009310F3">
            <w:pPr>
              <w:pStyle w:val="TableParagraph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Профил за нулиране</w:t>
            </w:r>
          </w:p>
          <w:p w14:paraId="42FACBEF" w14:textId="77777777" w:rsidR="007661CB" w:rsidRDefault="007661CB">
            <w:pPr>
              <w:pStyle w:val="TableParagraph"/>
              <w:spacing w:before="2"/>
              <w:rPr>
                <w:rFonts w:ascii="SimSun"/>
                <w:b/>
                <w:sz w:val="17"/>
              </w:rPr>
            </w:pPr>
          </w:p>
          <w:p w14:paraId="2A6E7940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FD32B10" wp14:editId="0327D00B">
                  <wp:extent cx="342900" cy="238125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E558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B940E9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A01462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DEDD530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7"/>
              </w:rPr>
            </w:pPr>
          </w:p>
        </w:tc>
        <w:tc>
          <w:tcPr>
            <w:tcW w:w="7005" w:type="dxa"/>
          </w:tcPr>
          <w:p w14:paraId="781845AF" w14:textId="77777777" w:rsidR="007661CB" w:rsidRDefault="009310F3">
            <w:pPr>
              <w:pStyle w:val="TableParagraph"/>
              <w:spacing w:before="109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Изберете типа на нулиране</w:t>
            </w:r>
          </w:p>
          <w:p w14:paraId="56365411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7D43F600" w14:textId="77777777" w:rsidR="007661CB" w:rsidRDefault="009310F3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 опция за тип нулиране;</w:t>
            </w:r>
          </w:p>
          <w:p w14:paraId="3341586F" w14:textId="77777777" w:rsidR="007661CB" w:rsidRDefault="009310F3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spacing w:before="211"/>
              <w:rPr>
                <w:sz w:val="21"/>
              </w:rPr>
            </w:pPr>
            <w:r>
              <w:rPr>
                <w:sz w:val="21"/>
                <w:lang w:val="bg"/>
              </w:rPr>
              <w:t>Бутон за кратко натискане</w:t>
            </w:r>
            <w:r>
              <w:rPr>
                <w:lang w:val="bg"/>
              </w:rPr>
              <w:t xml:space="preserve"> на</w:t>
            </w:r>
            <w:r>
              <w:rPr>
                <w:sz w:val="21"/>
                <w:lang w:val="bg"/>
              </w:rPr>
              <w:t xml:space="preserve"> ротационното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енкодер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въвеждане</w:t>
            </w:r>
            <w:r>
              <w:rPr>
                <w:lang w:val="bg"/>
              </w:rPr>
              <w:t xml:space="preserve"> на</w:t>
            </w:r>
            <w:r>
              <w:rPr>
                <w:sz w:val="21"/>
                <w:lang w:val="bg"/>
              </w:rPr>
              <w:t xml:space="preserve"> следващото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меню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нулево;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6CEA6CAB" w14:textId="77777777" w:rsidR="007661CB" w:rsidRDefault="009310F3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spacing w:before="212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един профил A/B/C чрез </w:t>
            </w: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lang w:val="bg"/>
              </w:rPr>
              <w:t>на</w:t>
            </w:r>
            <w:r>
              <w:rPr>
                <w:sz w:val="21"/>
                <w:lang w:val="bg"/>
              </w:rPr>
              <w:t xml:space="preserve"> копчето</w:t>
            </w:r>
            <w:r>
              <w:rPr>
                <w:lang w:val="bg"/>
              </w:rPr>
              <w:t xml:space="preserve"> за завъртане на </w:t>
            </w:r>
            <w:r>
              <w:rPr>
                <w:sz w:val="21"/>
                <w:lang w:val="bg"/>
              </w:rPr>
              <w:t>енкодер;</w:t>
            </w:r>
          </w:p>
          <w:p w14:paraId="7857CDDC" w14:textId="77777777" w:rsidR="007661CB" w:rsidRDefault="009310F3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spacing w:before="37" w:line="468" w:lineRule="exact"/>
              <w:ind w:right="98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копчето за ротационно енкодер за потвърждение и излизане към предишното ниво </w:t>
            </w:r>
            <w:r>
              <w:rPr>
                <w:spacing w:val="-70"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менюто.</w:t>
            </w:r>
          </w:p>
        </w:tc>
      </w:tr>
    </w:tbl>
    <w:p w14:paraId="0E56BBF7" w14:textId="77777777" w:rsidR="007661CB" w:rsidRDefault="007661CB">
      <w:pPr>
        <w:spacing w:line="468" w:lineRule="exact"/>
        <w:rPr>
          <w:sz w:val="21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37527BB9" w14:textId="77777777">
        <w:trPr>
          <w:trHeight w:val="3119"/>
        </w:trPr>
        <w:tc>
          <w:tcPr>
            <w:tcW w:w="1519" w:type="dxa"/>
          </w:tcPr>
          <w:p w14:paraId="30759DBE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5" w:type="dxa"/>
            <w:gridSpan w:val="2"/>
          </w:tcPr>
          <w:p w14:paraId="2B313F8B" w14:textId="77777777" w:rsidR="007661CB" w:rsidRDefault="007661CB">
            <w:pPr>
              <w:pStyle w:val="TableParagraph"/>
              <w:spacing w:before="5"/>
              <w:rPr>
                <w:rFonts w:ascii="SimSun"/>
                <w:b/>
                <w:sz w:val="6"/>
              </w:rPr>
            </w:pPr>
          </w:p>
          <w:p w14:paraId="1B5F6FD8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2964F78F" wp14:editId="217A0052">
                  <wp:extent cx="2473707" cy="1855374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707" cy="185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:rsidRPr="00D83F8E" w14:paraId="4B26672C" w14:textId="77777777">
        <w:trPr>
          <w:trHeight w:val="7801"/>
        </w:trPr>
        <w:tc>
          <w:tcPr>
            <w:tcW w:w="1519" w:type="dxa"/>
            <w:vMerge w:val="restart"/>
          </w:tcPr>
          <w:p w14:paraId="7261424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83837A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FBB820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778B65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CF6FE7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A8E030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517534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AE1962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B49BF6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74030C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49C06C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0BCDB0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82B9A8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BD4C22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C283A9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E5C7B1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CEAD8B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8893A5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38F6B6D" w14:textId="77777777" w:rsidR="007661CB" w:rsidRDefault="007661CB">
            <w:pPr>
              <w:pStyle w:val="TableParagraph"/>
              <w:spacing w:before="3"/>
              <w:rPr>
                <w:rFonts w:ascii="SimSun"/>
                <w:b/>
                <w:sz w:val="20"/>
              </w:rPr>
            </w:pPr>
          </w:p>
          <w:p w14:paraId="4019164E" w14:textId="77777777" w:rsidR="007661CB" w:rsidRDefault="009310F3">
            <w:pPr>
              <w:pStyle w:val="TableParagraph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Зануляване</w:t>
            </w:r>
          </w:p>
          <w:p w14:paraId="1D7982C8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2"/>
              </w:rPr>
            </w:pPr>
          </w:p>
          <w:p w14:paraId="599B0154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606B0C53" wp14:editId="05C4B162">
                  <wp:extent cx="322325" cy="322325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5" cy="3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EE91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7907DE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D3A03D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5B3416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8E0D98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50599A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2E3BF4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62E087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F08B3C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BE673C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2F4448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FF5C17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20BC49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8812D2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EADB3F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8DCF3A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F7D067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A6EF70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E07868E" w14:textId="77777777" w:rsidR="007661CB" w:rsidRDefault="007661CB">
            <w:pPr>
              <w:pStyle w:val="TableParagraph"/>
              <w:spacing w:before="8"/>
              <w:rPr>
                <w:rFonts w:ascii="SimSun"/>
                <w:b/>
                <w:sz w:val="16"/>
              </w:rPr>
            </w:pPr>
          </w:p>
        </w:tc>
        <w:tc>
          <w:tcPr>
            <w:tcW w:w="7005" w:type="dxa"/>
            <w:gridSpan w:val="2"/>
          </w:tcPr>
          <w:p w14:paraId="31C1EC93" w14:textId="77777777" w:rsidR="007661CB" w:rsidRPr="00AA12A2" w:rsidRDefault="009310F3">
            <w:pPr>
              <w:pStyle w:val="TableParagraph"/>
              <w:spacing w:before="107" w:line="439" w:lineRule="auto"/>
              <w:ind w:left="105" w:right="2494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Задайте профил и диапазон на нулиране </w:t>
            </w:r>
            <w:r>
              <w:rPr>
                <w:spacing w:val="-3"/>
                <w:sz w:val="21"/>
                <w:lang w:val="bg"/>
              </w:rPr>
              <w:t xml:space="preserve">преди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нулиране.</w:t>
            </w:r>
            <w:r>
              <w:rPr>
                <w:lang w:val="bg"/>
              </w:rPr>
              <w:t xml:space="preserve"> </w:t>
            </w:r>
            <w:r>
              <w:rPr>
                <w:spacing w:val="-5"/>
                <w:sz w:val="21"/>
                <w:lang w:val="bg"/>
              </w:rPr>
              <w:t xml:space="preserve">Тръба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серия подкрепа нулиране в обхвати 1-999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метра.</w:t>
            </w:r>
          </w:p>
          <w:p w14:paraId="779D87F5" w14:textId="77777777" w:rsidR="007661CB" w:rsidRPr="00AA12A2" w:rsidRDefault="009310F3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255" w:lineRule="exact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Изберете "Нулиране" в главното меню;</w:t>
            </w:r>
          </w:p>
          <w:p w14:paraId="7175C9EC" w14:textId="77777777" w:rsidR="007661CB" w:rsidRPr="00AA12A2" w:rsidRDefault="009310F3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211" w:line="439" w:lineRule="auto"/>
              <w:ind w:right="97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ротационното енкодер за въвеждане на следващото ниво на меню с нули, </w:t>
            </w:r>
            <w:r>
              <w:rPr>
                <w:spacing w:val="-27"/>
                <w:sz w:val="21"/>
                <w:lang w:val="bg"/>
              </w:rPr>
              <w:t xml:space="preserve">разкрива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три диапазона на нулиране;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4ED04FC1" w14:textId="77777777" w:rsidR="007661CB" w:rsidRPr="00AA12A2" w:rsidRDefault="009310F3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439" w:lineRule="auto"/>
              <w:ind w:left="525" w:right="97" w:hanging="420"/>
              <w:jc w:val="both"/>
              <w:rPr>
                <w:sz w:val="21"/>
                <w:lang w:val="bg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копчето за завъртане на </w:t>
            </w:r>
            <w:r>
              <w:rPr>
                <w:sz w:val="21"/>
                <w:lang w:val="bg"/>
              </w:rPr>
              <w:t xml:space="preserve">ротационното енкодер,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за да изберете диапазони на нули, въз основа на диапазоните </w:t>
            </w:r>
            <w:r>
              <w:rPr>
                <w:lang w:val="bg"/>
              </w:rPr>
              <w:t xml:space="preserve"> </w:t>
            </w:r>
            <w:r>
              <w:rPr>
                <w:spacing w:val="-71"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целта;</w:t>
            </w:r>
          </w:p>
          <w:p w14:paraId="2890840B" w14:textId="77777777" w:rsidR="007661CB" w:rsidRPr="00AA12A2" w:rsidRDefault="009310F3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439" w:lineRule="auto"/>
              <w:ind w:left="525" w:right="96" w:hanging="420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Копче за кратко натискане на ротационното енкодер, за да потвърдите диапазоните на нулиране, след което въведете </w:t>
            </w:r>
            <w:r>
              <w:rPr>
                <w:spacing w:val="-40"/>
                <w:sz w:val="21"/>
                <w:lang w:val="bg"/>
              </w:rPr>
              <w:t xml:space="preserve">следващото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ниво на диапазони за нулиране, включително две опции: нулиране и задаване на диапазона на нулиране;</w:t>
            </w:r>
          </w:p>
        </w:tc>
      </w:tr>
      <w:tr w:rsidR="007661CB" w:rsidRPr="00D83F8E" w14:paraId="2D6C830C" w14:textId="77777777">
        <w:trPr>
          <w:trHeight w:val="2810"/>
        </w:trPr>
        <w:tc>
          <w:tcPr>
            <w:tcW w:w="1519" w:type="dxa"/>
            <w:vMerge/>
            <w:tcBorders>
              <w:top w:val="nil"/>
            </w:tcBorders>
          </w:tcPr>
          <w:p w14:paraId="1B50E046" w14:textId="77777777" w:rsidR="007661CB" w:rsidRPr="00AA12A2" w:rsidRDefault="007661CB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1431" w:type="dxa"/>
          </w:tcPr>
          <w:p w14:paraId="08B89661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2C6DBC84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08E5CD0D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72F82EEE" w14:textId="77777777" w:rsidR="007661CB" w:rsidRPr="00AA12A2" w:rsidRDefault="007661CB">
            <w:pPr>
              <w:pStyle w:val="TableParagraph"/>
              <w:spacing w:before="5"/>
              <w:rPr>
                <w:rFonts w:ascii="SimSun"/>
                <w:b/>
                <w:sz w:val="15"/>
                <w:lang w:val="bg"/>
              </w:rPr>
            </w:pPr>
          </w:p>
          <w:p w14:paraId="362D5E0B" w14:textId="77777777" w:rsidR="007661CB" w:rsidRDefault="009310F3">
            <w:pPr>
              <w:pStyle w:val="TableParagraph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Зануляване</w:t>
            </w:r>
          </w:p>
          <w:p w14:paraId="057D8FF6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3"/>
              </w:rPr>
            </w:pPr>
          </w:p>
          <w:p w14:paraId="3D087A2D" w14:textId="77777777" w:rsidR="007661CB" w:rsidRDefault="009310F3">
            <w:pPr>
              <w:pStyle w:val="TableParagraph"/>
              <w:ind w:left="120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65D5BF49" wp14:editId="541846AF">
                  <wp:extent cx="304419" cy="304419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3F7D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F872D9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FEC24A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</w:tc>
        <w:tc>
          <w:tcPr>
            <w:tcW w:w="5574" w:type="dxa"/>
          </w:tcPr>
          <w:p w14:paraId="31475371" w14:textId="77777777" w:rsidR="007661CB" w:rsidRDefault="009310F3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before="107" w:line="439" w:lineRule="auto"/>
              <w:ind w:right="96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копчето за ротационно енкодер за въвеждане на меню за </w:t>
            </w:r>
            <w:r>
              <w:rPr>
                <w:spacing w:val="-34"/>
                <w:sz w:val="21"/>
                <w:lang w:val="bg"/>
              </w:rPr>
              <w:t xml:space="preserve">нулиране,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смяна на скалата на кръста. </w:t>
            </w:r>
            <w:r>
              <w:rPr>
                <w:lang w:val="bg"/>
              </w:rPr>
              <w:t xml:space="preserve">  </w:t>
            </w:r>
            <w:r>
              <w:rPr>
                <w:sz w:val="21"/>
                <w:lang w:val="bg"/>
              </w:rPr>
              <w:t>Горната лява част разкрива координатите на X и Y;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1858ED0C" w14:textId="77777777" w:rsidR="007661CB" w:rsidRPr="00AA12A2" w:rsidRDefault="009310F3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line="439" w:lineRule="auto"/>
              <w:ind w:right="95" w:hanging="420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Прицелете центъра на скамейката с </w:t>
            </w:r>
            <w:r>
              <w:rPr>
                <w:spacing w:val="-3"/>
                <w:sz w:val="21"/>
                <w:lang w:val="bg"/>
              </w:rPr>
              <w:t>мишената.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Снимайте </w:t>
            </w:r>
            <w:r>
              <w:rPr>
                <w:lang w:val="bg"/>
              </w:rPr>
              <w:t xml:space="preserve"> </w:t>
            </w:r>
            <w:r>
              <w:rPr>
                <w:spacing w:val="-53"/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наблюдавайте реалното местоположение на удар;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268A946B" w14:textId="77777777" w:rsidR="007661CB" w:rsidRPr="00AA12A2" w:rsidRDefault="009310F3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line="255" w:lineRule="exact"/>
              <w:ind w:left="422" w:hanging="316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Задръжте обхвата неподвижен, задръжте </w:t>
            </w:r>
            <w:r>
              <w:rPr>
                <w:spacing w:val="-3"/>
                <w:sz w:val="21"/>
                <w:lang w:val="bg"/>
              </w:rPr>
              <w:t xml:space="preserve">бутона Палитра </w:t>
            </w:r>
            <w:r>
              <w:rPr>
                <w:lang w:val="bg"/>
              </w:rPr>
              <w:t xml:space="preserve"> </w:t>
            </w:r>
            <w:r>
              <w:rPr>
                <w:spacing w:val="-2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pacing w:val="-14"/>
                <w:sz w:val="21"/>
                <w:lang w:val="bg"/>
              </w:rPr>
              <w:t xml:space="preserve"> Снимка</w:t>
            </w:r>
          </w:p>
        </w:tc>
      </w:tr>
    </w:tbl>
    <w:p w14:paraId="36EC2359" w14:textId="77777777" w:rsidR="007661CB" w:rsidRPr="00AA12A2" w:rsidRDefault="009310F3">
      <w:pPr>
        <w:rPr>
          <w:sz w:val="2"/>
          <w:szCs w:val="2"/>
          <w:lang w:val="bg"/>
        </w:rPr>
      </w:pPr>
      <w:r>
        <w:rPr>
          <w:noProof/>
          <w:lang w:val="bg"/>
        </w:rPr>
        <w:drawing>
          <wp:anchor distT="0" distB="0" distL="0" distR="0" simplePos="0" relativeHeight="15738880" behindDoc="0" locked="0" layoutInCell="1" allowOverlap="1" wp14:anchorId="425C8862" wp14:editId="72E8E526">
            <wp:simplePos x="0" y="0"/>
            <wp:positionH relativeFrom="page">
              <wp:posOffset>2106929</wp:posOffset>
            </wp:positionH>
            <wp:positionV relativeFrom="page">
              <wp:posOffset>5917183</wp:posOffset>
            </wp:positionV>
            <wp:extent cx="2542286" cy="1906905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86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4EBD2" w14:textId="77777777" w:rsidR="007661CB" w:rsidRPr="00AA12A2" w:rsidRDefault="007661CB">
      <w:pPr>
        <w:rPr>
          <w:sz w:val="2"/>
          <w:szCs w:val="2"/>
          <w:lang w:val="bg"/>
        </w:rPr>
        <w:sectPr w:rsidR="007661CB" w:rsidRPr="00AA12A2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:rsidRPr="00D83F8E" w14:paraId="5308EE90" w14:textId="77777777">
        <w:trPr>
          <w:trHeight w:val="11701"/>
        </w:trPr>
        <w:tc>
          <w:tcPr>
            <w:tcW w:w="1519" w:type="dxa"/>
            <w:vMerge w:val="restart"/>
          </w:tcPr>
          <w:p w14:paraId="69A78CA3" w14:textId="77777777" w:rsidR="007661CB" w:rsidRPr="00AA12A2" w:rsidRDefault="007661CB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1431" w:type="dxa"/>
          </w:tcPr>
          <w:p w14:paraId="5BCB2FA4" w14:textId="77777777" w:rsidR="007661CB" w:rsidRPr="00AA12A2" w:rsidRDefault="007661CB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5574" w:type="dxa"/>
          </w:tcPr>
          <w:p w14:paraId="1CEF8C09" w14:textId="77777777" w:rsidR="007661CB" w:rsidRPr="00AA12A2" w:rsidRDefault="009310F3">
            <w:pPr>
              <w:pStyle w:val="TableParagraph"/>
              <w:spacing w:before="107" w:line="439" w:lineRule="auto"/>
              <w:ind w:left="422" w:right="96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едновременно, замръзване на изображението и икона на замръзване се разкрива на екрана.</w:t>
            </w:r>
          </w:p>
          <w:p w14:paraId="2CDBE680" w14:textId="77777777" w:rsidR="007661CB" w:rsidRPr="0091370F" w:rsidRDefault="009310F3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439" w:lineRule="auto"/>
              <w:ind w:right="95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Бутон за въртеливото </w:t>
            </w:r>
            <w:proofErr w:type="spellStart"/>
            <w:r>
              <w:rPr>
                <w:sz w:val="21"/>
                <w:lang w:val="bg"/>
              </w:rPr>
              <w:t>енкодер</w:t>
            </w:r>
            <w:proofErr w:type="spellEnd"/>
            <w:r>
              <w:rPr>
                <w:sz w:val="21"/>
                <w:lang w:val="bg"/>
              </w:rPr>
              <w:t xml:space="preserve"> с къса преса, за да включите посоката</w:t>
            </w:r>
            <w:r>
              <w:rPr>
                <w:lang w:val="bg"/>
              </w:rPr>
              <w:t xml:space="preserve"> </w:t>
            </w:r>
            <w:r>
              <w:rPr>
                <w:spacing w:val="-81"/>
                <w:sz w:val="21"/>
                <w:lang w:val="bg"/>
              </w:rPr>
              <w:t xml:space="preserve">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оста X или Y, позицията на курсора&gt; идентифицирана избрана опция;</w:t>
            </w:r>
          </w:p>
          <w:p w14:paraId="0B267CF1" w14:textId="77777777" w:rsidR="007661CB" w:rsidRPr="0091370F" w:rsidRDefault="009310F3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439" w:lineRule="auto"/>
              <w:ind w:right="95"/>
              <w:jc w:val="both"/>
              <w:rPr>
                <w:sz w:val="21"/>
                <w:lang w:val="bg"/>
              </w:rPr>
            </w:pP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sz w:val="21"/>
                <w:lang w:val="bg"/>
              </w:rPr>
              <w:t xml:space="preserve">на ротационното копче за енкодер, за да се придвижите, clockwise </w:t>
            </w:r>
            <w:r>
              <w:rPr>
                <w:lang w:val="bg"/>
              </w:rPr>
              <w:t xml:space="preserve"> </w:t>
            </w:r>
            <w:r>
              <w:rPr>
                <w:spacing w:val="-75"/>
                <w:sz w:val="21"/>
                <w:lang w:val="bg"/>
              </w:rPr>
              <w:t>se, 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преместите </w:t>
            </w:r>
            <w:r>
              <w:rPr>
                <w:lang w:val="bg"/>
              </w:rPr>
              <w:t xml:space="preserve"> </w:t>
            </w:r>
            <w:r>
              <w:rPr>
                <w:spacing w:val="-2"/>
                <w:sz w:val="21"/>
                <w:lang w:val="bg"/>
              </w:rPr>
              <w:t xml:space="preserve">курсора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наляво или надолу, обратно на часовниковата стрелка, за да преместите курсора надясно или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нагоре;</w:t>
            </w:r>
          </w:p>
          <w:p w14:paraId="5E93E51E" w14:textId="77777777" w:rsidR="007661CB" w:rsidRPr="0091370F" w:rsidRDefault="009310F3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439" w:lineRule="auto"/>
              <w:ind w:right="96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След като движението е направено, кратко натискане на ротационното копче за енкодер, </w:t>
            </w:r>
            <w:r>
              <w:rPr>
                <w:spacing w:val="-74"/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превключите на друга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ос;</w:t>
            </w:r>
          </w:p>
          <w:p w14:paraId="6AC9993F" w14:textId="77777777" w:rsidR="007661CB" w:rsidRPr="0091370F" w:rsidRDefault="009310F3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line="439" w:lineRule="auto"/>
              <w:ind w:left="527" w:right="96" w:hanging="420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Преместване на курсора на мястото на реалното удар, дълъг натиснете </w:t>
            </w:r>
            <w:r>
              <w:rPr>
                <w:spacing w:val="-28"/>
                <w:sz w:val="21"/>
                <w:lang w:val="bg"/>
              </w:rPr>
              <w:t xml:space="preserve">копчето за въртящо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енкодер, за да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запазите </w:t>
            </w:r>
            <w:r>
              <w:rPr>
                <w:lang w:val="bg"/>
              </w:rPr>
              <w:t xml:space="preserve"> </w:t>
            </w:r>
            <w:r>
              <w:rPr>
                <w:spacing w:val="-2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позицията на ретicle и изход към подменюто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нулиране;</w:t>
            </w:r>
          </w:p>
        </w:tc>
      </w:tr>
      <w:tr w:rsidR="007661CB" w:rsidRPr="00D83F8E" w14:paraId="59D62CA9" w14:textId="77777777">
        <w:trPr>
          <w:trHeight w:val="1872"/>
        </w:trPr>
        <w:tc>
          <w:tcPr>
            <w:tcW w:w="1519" w:type="dxa"/>
            <w:vMerge/>
            <w:tcBorders>
              <w:top w:val="nil"/>
            </w:tcBorders>
          </w:tcPr>
          <w:p w14:paraId="18B4DAB7" w14:textId="77777777" w:rsidR="007661CB" w:rsidRPr="0091370F" w:rsidRDefault="007661CB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1431" w:type="dxa"/>
          </w:tcPr>
          <w:p w14:paraId="6D374E22" w14:textId="77777777" w:rsidR="007661CB" w:rsidRPr="0091370F" w:rsidRDefault="009310F3">
            <w:pPr>
              <w:pStyle w:val="TableParagraph"/>
              <w:spacing w:before="107" w:line="439" w:lineRule="auto"/>
              <w:ind w:left="105" w:right="658"/>
              <w:jc w:val="both"/>
              <w:rPr>
                <w:b/>
                <w:sz w:val="21"/>
                <w:lang w:val="bg"/>
              </w:rPr>
            </w:pPr>
            <w:r>
              <w:rPr>
                <w:b/>
                <w:sz w:val="21"/>
                <w:lang w:val="bg"/>
              </w:rPr>
              <w:t>Задаване на диапазон за нулиране</w:t>
            </w:r>
          </w:p>
        </w:tc>
        <w:tc>
          <w:tcPr>
            <w:tcW w:w="5574" w:type="dxa"/>
          </w:tcPr>
          <w:p w14:paraId="7DBD5C45" w14:textId="77777777" w:rsidR="007661CB" w:rsidRPr="0091370F" w:rsidRDefault="009310F3">
            <w:pPr>
              <w:pStyle w:val="TableParagraph"/>
              <w:spacing w:before="107" w:line="439" w:lineRule="auto"/>
              <w:ind w:left="107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Ако диапазонът на нулиране не е същият като зададения обект, тук можете да зададете диапазон.</w:t>
            </w:r>
          </w:p>
          <w:p w14:paraId="6489AEE3" w14:textId="77777777" w:rsidR="007661CB" w:rsidRPr="0091370F" w:rsidRDefault="009310F3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54" w:lineRule="exact"/>
              <w:ind w:hanging="316"/>
              <w:rPr>
                <w:sz w:val="21"/>
                <w:lang w:val="bg"/>
              </w:rPr>
            </w:pP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sz w:val="21"/>
                <w:lang w:val="bg"/>
              </w:rPr>
              <w:t>на ротационното копче за кодиране, за да се избере "Диапазон на нулиране";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110722FE" w14:textId="77777777" w:rsidR="007661CB" w:rsidRPr="0091370F" w:rsidRDefault="009310F3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before="212"/>
              <w:ind w:hanging="316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Натиснете копчето за кратко натискане</w:t>
            </w:r>
            <w:r>
              <w:rPr>
                <w:spacing w:val="-9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на ротационния код, за да</w:t>
            </w:r>
          </w:p>
        </w:tc>
      </w:tr>
    </w:tbl>
    <w:p w14:paraId="087C26B1" w14:textId="77777777" w:rsidR="007661CB" w:rsidRPr="0091370F" w:rsidRDefault="009310F3">
      <w:pPr>
        <w:rPr>
          <w:sz w:val="2"/>
          <w:szCs w:val="2"/>
          <w:lang w:val="bg"/>
        </w:rPr>
      </w:pPr>
      <w:r>
        <w:rPr>
          <w:noProof/>
          <w:lang w:val="bg"/>
        </w:rPr>
        <w:drawing>
          <wp:anchor distT="0" distB="0" distL="0" distR="0" simplePos="0" relativeHeight="15739392" behindDoc="0" locked="0" layoutInCell="1" allowOverlap="1" wp14:anchorId="6BABE2EE" wp14:editId="3C2DB5AE">
            <wp:simplePos x="0" y="0"/>
            <wp:positionH relativeFrom="page">
              <wp:posOffset>3016250</wp:posOffset>
            </wp:positionH>
            <wp:positionV relativeFrom="page">
              <wp:posOffset>4794503</wp:posOffset>
            </wp:positionV>
            <wp:extent cx="2351913" cy="3542283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913" cy="354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4F8DE" w14:textId="77777777" w:rsidR="007661CB" w:rsidRPr="0091370F" w:rsidRDefault="007661CB">
      <w:pPr>
        <w:rPr>
          <w:sz w:val="2"/>
          <w:szCs w:val="2"/>
          <w:lang w:val="bg"/>
        </w:rPr>
        <w:sectPr w:rsidR="007661CB" w:rsidRPr="0091370F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71B27CC5" w14:textId="77777777">
        <w:trPr>
          <w:trHeight w:val="6396"/>
        </w:trPr>
        <w:tc>
          <w:tcPr>
            <w:tcW w:w="1519" w:type="dxa"/>
          </w:tcPr>
          <w:p w14:paraId="742C28B3" w14:textId="77777777" w:rsidR="007661CB" w:rsidRPr="0091370F" w:rsidRDefault="007661CB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1431" w:type="dxa"/>
          </w:tcPr>
          <w:p w14:paraId="5D2242E0" w14:textId="77777777" w:rsidR="007661CB" w:rsidRPr="0091370F" w:rsidRDefault="007661CB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5574" w:type="dxa"/>
          </w:tcPr>
          <w:p w14:paraId="066C824A" w14:textId="77777777" w:rsidR="007661CB" w:rsidRDefault="009310F3">
            <w:pPr>
              <w:pStyle w:val="TableParagraph"/>
              <w:spacing w:before="107"/>
              <w:ind w:left="527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диапазон на нулиране;</w:t>
            </w:r>
          </w:p>
          <w:p w14:paraId="0BCF0E7A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216B1DA3" w14:textId="77777777" w:rsidR="007661CB" w:rsidRDefault="009310F3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439" w:lineRule="auto"/>
              <w:ind w:right="98"/>
              <w:jc w:val="both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копчето за завъртане на </w:t>
            </w:r>
            <w:r>
              <w:rPr>
                <w:sz w:val="21"/>
                <w:lang w:val="bg"/>
              </w:rPr>
              <w:t xml:space="preserve">ротационното енкодер, за да настроите всяка цифра, скъсен </w:t>
            </w:r>
            <w:r>
              <w:rPr>
                <w:lang w:val="bg"/>
              </w:rPr>
              <w:t xml:space="preserve"> </w:t>
            </w:r>
            <w:r>
              <w:rPr>
                <w:spacing w:val="-33"/>
                <w:sz w:val="21"/>
                <w:lang w:val="bg"/>
              </w:rPr>
              <w:t xml:space="preserve">бутон за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ротационно енкодер, за да превключвате между стотици, десетки и единици.</w:t>
            </w:r>
          </w:p>
          <w:p w14:paraId="255CBC5A" w14:textId="77777777" w:rsidR="007661CB" w:rsidRDefault="009310F3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439" w:lineRule="auto"/>
              <w:ind w:left="527" w:right="95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Докато завършите настройката, натиснете копчето </w:t>
            </w:r>
            <w:r>
              <w:rPr>
                <w:spacing w:val="-74"/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ротационно енкодер, за да</w:t>
            </w:r>
            <w:r>
              <w:rPr>
                <w:sz w:val="21"/>
                <w:lang w:val="bg"/>
              </w:rPr>
              <w:t xml:space="preserve"> запазите и излезете до настройките за нулиране, докато диапазоните са променени. </w:t>
            </w:r>
            <w:r>
              <w:rPr>
                <w:lang w:val="bg"/>
              </w:rPr>
              <w:t xml:space="preserve"> </w:t>
            </w:r>
          </w:p>
        </w:tc>
      </w:tr>
      <w:tr w:rsidR="007661CB" w14:paraId="0CC607AD" w14:textId="77777777">
        <w:trPr>
          <w:trHeight w:val="5616"/>
        </w:trPr>
        <w:tc>
          <w:tcPr>
            <w:tcW w:w="1519" w:type="dxa"/>
          </w:tcPr>
          <w:p w14:paraId="6769749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3ABD6B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25849D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014F15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E7BF16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3E8AF8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0A2568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EDDA738" w14:textId="77777777" w:rsidR="007661CB" w:rsidRDefault="007661CB">
            <w:pPr>
              <w:pStyle w:val="TableParagraph"/>
              <w:spacing w:before="8"/>
              <w:rPr>
                <w:rFonts w:ascii="SimSun"/>
                <w:b/>
                <w:sz w:val="26"/>
              </w:rPr>
            </w:pPr>
          </w:p>
          <w:p w14:paraId="18650210" w14:textId="77777777" w:rsidR="007661CB" w:rsidRDefault="009310F3">
            <w:pPr>
              <w:pStyle w:val="TableParagraph"/>
              <w:spacing w:line="439" w:lineRule="auto"/>
              <w:ind w:left="107" w:right="668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Настройки в режим на готовност</w:t>
            </w:r>
          </w:p>
          <w:p w14:paraId="760CD6E2" w14:textId="77777777" w:rsidR="007661CB" w:rsidRDefault="009310F3">
            <w:pPr>
              <w:pStyle w:val="TableParagraph"/>
              <w:ind w:left="121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409F995F" wp14:editId="45CB9E17">
                  <wp:extent cx="304419" cy="277558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" cy="27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C895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14DEEE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5D1F58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2C4C99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277146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D57809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0EE4A9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0B0ACB7" w14:textId="77777777" w:rsidR="007661CB" w:rsidRDefault="007661CB">
            <w:pPr>
              <w:pStyle w:val="TableParagraph"/>
              <w:spacing w:before="4"/>
              <w:rPr>
                <w:rFonts w:ascii="SimSun"/>
                <w:b/>
                <w:sz w:val="24"/>
              </w:rPr>
            </w:pPr>
          </w:p>
        </w:tc>
        <w:tc>
          <w:tcPr>
            <w:tcW w:w="7005" w:type="dxa"/>
            <w:gridSpan w:val="2"/>
          </w:tcPr>
          <w:p w14:paraId="44DEE037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Задаване на режим на готовност и състояние</w:t>
            </w:r>
          </w:p>
          <w:p w14:paraId="354C8203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5324735F" w14:textId="77777777" w:rsidR="007661CB" w:rsidRDefault="009310F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 "Настройки на готовност";</w:t>
            </w:r>
          </w:p>
          <w:p w14:paraId="386AEBE3" w14:textId="77777777" w:rsidR="007661CB" w:rsidRDefault="009310F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211" w:line="439" w:lineRule="auto"/>
              <w:ind w:right="96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ротационен енкодер за въвеждане в подменюто за настройки на готовност, </w:t>
            </w:r>
            <w:r>
              <w:rPr>
                <w:spacing w:val="-39"/>
                <w:sz w:val="21"/>
                <w:lang w:val="bg"/>
              </w:rPr>
              <w:t xml:space="preserve">четири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опции: 2min / 4min / 6min / изкл.</w:t>
            </w:r>
          </w:p>
          <w:p w14:paraId="78E83E46" w14:textId="77777777" w:rsidR="007661CB" w:rsidRDefault="009310F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54" w:lineRule="exact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>За да изберете</w:t>
            </w:r>
            <w:r>
              <w:rPr>
                <w:sz w:val="21"/>
                <w:lang w:val="bg"/>
              </w:rPr>
              <w:t xml:space="preserve"> опция,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завъртете копчето за завъртане на ротационното енкодер;</w:t>
            </w:r>
          </w:p>
          <w:p w14:paraId="00AA0955" w14:textId="77777777" w:rsidR="007661CB" w:rsidRDefault="009310F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212" w:line="439" w:lineRule="auto"/>
              <w:ind w:left="525" w:right="98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ротационно копче за кодер, за да потвърдите избора и да се покаже в </w:t>
            </w:r>
            <w:r>
              <w:rPr>
                <w:spacing w:val="-52"/>
                <w:sz w:val="21"/>
                <w:lang w:val="bg"/>
              </w:rPr>
              <w:t>горната</w:t>
            </w:r>
            <w:r>
              <w:rPr>
                <w:lang w:val="bg"/>
              </w:rPr>
              <w:t xml:space="preserve"> лента</w:t>
            </w:r>
            <w:r>
              <w:rPr>
                <w:spacing w:val="-3"/>
                <w:sz w:val="21"/>
                <w:lang w:val="bg"/>
              </w:rPr>
              <w:t xml:space="preserve"> на състоянието;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1634A5C6" w14:textId="77777777" w:rsidR="007661CB" w:rsidRDefault="009310F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55" w:lineRule="exact"/>
              <w:rPr>
                <w:sz w:val="21"/>
              </w:rPr>
            </w:pPr>
            <w:r>
              <w:rPr>
                <w:sz w:val="21"/>
                <w:lang w:val="bg"/>
              </w:rPr>
              <w:t>Изключване означава изключване на режим готовност;</w:t>
            </w:r>
          </w:p>
          <w:p w14:paraId="7CC850A1" w14:textId="77777777" w:rsidR="007661CB" w:rsidRDefault="009310F3">
            <w:pPr>
              <w:pStyle w:val="TableParagraph"/>
              <w:spacing w:before="212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Внимание:</w:t>
            </w:r>
          </w:p>
          <w:p w14:paraId="2BCA2291" w14:textId="77777777" w:rsidR="007661CB" w:rsidRDefault="007661CB">
            <w:pPr>
              <w:pStyle w:val="TableParagraph"/>
              <w:rPr>
                <w:rFonts w:ascii="SimSun"/>
                <w:b/>
                <w:sz w:val="16"/>
              </w:rPr>
            </w:pPr>
          </w:p>
          <w:p w14:paraId="049CF078" w14:textId="77777777" w:rsidR="007661CB" w:rsidRDefault="009310F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spacing w:line="424" w:lineRule="auto"/>
              <w:ind w:right="95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Устройството ще </w:t>
            </w:r>
            <w:r>
              <w:rPr>
                <w:spacing w:val="-4"/>
                <w:sz w:val="21"/>
                <w:lang w:val="bg"/>
              </w:rPr>
              <w:t xml:space="preserve">се събуди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от режим на готовност: накланяне &gt; 70°, наклон &gt; 70°, наклон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наляво &gt; 30°, наклон надясно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&gt; 30°;</w:t>
            </w:r>
          </w:p>
          <w:p w14:paraId="13C1CC44" w14:textId="77777777" w:rsidR="007661CB" w:rsidRDefault="009310F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spacing w:before="17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Обхватът няма да е в готовност,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докато монтирани пушка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стреля.</w:t>
            </w:r>
          </w:p>
        </w:tc>
      </w:tr>
    </w:tbl>
    <w:p w14:paraId="24212974" w14:textId="77777777" w:rsidR="007661CB" w:rsidRDefault="009310F3">
      <w:pPr>
        <w:rPr>
          <w:sz w:val="2"/>
          <w:szCs w:val="2"/>
        </w:rPr>
      </w:pPr>
      <w:r>
        <w:rPr>
          <w:noProof/>
          <w:lang w:val="bg"/>
        </w:rPr>
        <w:drawing>
          <wp:anchor distT="0" distB="0" distL="0" distR="0" simplePos="0" relativeHeight="15739904" behindDoc="0" locked="0" layoutInCell="1" allowOverlap="1" wp14:anchorId="2F7CA442" wp14:editId="5BB651E4">
            <wp:simplePos x="0" y="0"/>
            <wp:positionH relativeFrom="page">
              <wp:posOffset>3016250</wp:posOffset>
            </wp:positionH>
            <wp:positionV relativeFrom="page">
              <wp:posOffset>3015360</wp:posOffset>
            </wp:positionV>
            <wp:extent cx="2602865" cy="1952244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0040F" w14:textId="77777777" w:rsidR="007661CB" w:rsidRDefault="007661CB">
      <w:pPr>
        <w:rPr>
          <w:sz w:val="2"/>
          <w:szCs w:val="2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005"/>
      </w:tblGrid>
      <w:tr w:rsidR="007661CB" w14:paraId="2E020A3C" w14:textId="77777777">
        <w:trPr>
          <w:trHeight w:val="3119"/>
        </w:trPr>
        <w:tc>
          <w:tcPr>
            <w:tcW w:w="1519" w:type="dxa"/>
          </w:tcPr>
          <w:p w14:paraId="5DE880C6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5" w:type="dxa"/>
          </w:tcPr>
          <w:p w14:paraId="3BA11727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7C707077" wp14:editId="009780DE">
                  <wp:extent cx="2620644" cy="1965578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4" cy="1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5798EA8B" w14:textId="77777777">
        <w:trPr>
          <w:trHeight w:val="10765"/>
        </w:trPr>
        <w:tc>
          <w:tcPr>
            <w:tcW w:w="1519" w:type="dxa"/>
          </w:tcPr>
          <w:p w14:paraId="1F4F7C3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75BEF7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CFF752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F3D9AA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963CC5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4A227B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BDADE6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6936C2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0A9510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A97A96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74BB9E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F279DB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DD99A2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FFB472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5E632A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B314DE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D86D46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88FA825" w14:textId="77777777" w:rsidR="007661CB" w:rsidRDefault="007661CB">
            <w:pPr>
              <w:pStyle w:val="TableParagraph"/>
              <w:spacing w:before="9"/>
              <w:rPr>
                <w:rFonts w:ascii="SimSun"/>
                <w:b/>
                <w:sz w:val="27"/>
              </w:rPr>
            </w:pPr>
          </w:p>
          <w:p w14:paraId="1A3271C7" w14:textId="77777777" w:rsidR="007661CB" w:rsidRDefault="009310F3">
            <w:pPr>
              <w:pStyle w:val="TableParagraph"/>
              <w:tabs>
                <w:tab w:val="left" w:pos="846"/>
              </w:tabs>
              <w:spacing w:line="439" w:lineRule="auto"/>
              <w:ind w:left="107" w:right="9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ab/>
              <w:t>Корекция</w:t>
            </w:r>
            <w:r>
              <w:rPr>
                <w:lang w:val="bg"/>
              </w:rPr>
              <w:t xml:space="preserve"> на</w:t>
            </w:r>
            <w:r>
              <w:rPr>
                <w:b/>
                <w:spacing w:val="-6"/>
                <w:sz w:val="21"/>
                <w:lang w:val="bg"/>
              </w:rPr>
              <w:t xml:space="preserve">пиксели дефект </w:t>
            </w:r>
          </w:p>
          <w:p w14:paraId="1C43AD12" w14:textId="77777777" w:rsidR="007661CB" w:rsidRDefault="009310F3">
            <w:pPr>
              <w:pStyle w:val="TableParagraph"/>
              <w:ind w:left="135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4F376D09" wp14:editId="1C5EC871">
                  <wp:extent cx="286512" cy="286512"/>
                  <wp:effectExtent l="0" t="0" r="0" b="0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353D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6C46A2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829F89E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D33AF2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2D21D6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1BF4D9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3106AC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7DD34B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C3C94A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B1F45F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9CB441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600AEE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343A23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4B4372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0B4E58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6D555E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14CBF0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8486587" w14:textId="77777777" w:rsidR="007661CB" w:rsidRDefault="007661CB">
            <w:pPr>
              <w:pStyle w:val="TableParagraph"/>
              <w:rPr>
                <w:rFonts w:ascii="SimSun"/>
                <w:b/>
                <w:sz w:val="24"/>
              </w:rPr>
            </w:pPr>
          </w:p>
        </w:tc>
        <w:tc>
          <w:tcPr>
            <w:tcW w:w="7005" w:type="dxa"/>
          </w:tcPr>
          <w:p w14:paraId="4C6BAF8E" w14:textId="77777777" w:rsidR="007661CB" w:rsidRPr="00AA12A2" w:rsidRDefault="009310F3">
            <w:pPr>
              <w:pStyle w:val="TableParagraph"/>
              <w:spacing w:before="107" w:line="439" w:lineRule="auto"/>
              <w:ind w:left="105" w:right="98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Някои пиксели за дефекти могат да се разкрият на екрана след дълъг период на работа. Дефектните пиксели са пиксели, които не променят яркостта сравнение с други, те са по-ярки или по-тъмни от околните пиксели. Функцията за коригиране на дефекти на пикселите щесе размести тези лоши пиксели.</w:t>
            </w:r>
          </w:p>
          <w:p w14:paraId="5A3AA750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252" w:lineRule="exact"/>
              <w:ind w:left="419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Изберете "Корекция на пикселите";</w:t>
            </w:r>
          </w:p>
          <w:p w14:paraId="173181E8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211" w:line="439" w:lineRule="auto"/>
              <w:ind w:right="98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ротационен копче за кодирания, за да въведете интерфейс за корекция, кръст </w:t>
            </w:r>
            <w:r>
              <w:rPr>
                <w:spacing w:val="-23"/>
                <w:sz w:val="21"/>
                <w:lang w:val="bg"/>
              </w:rPr>
              <w:t xml:space="preserve">reticle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 появява в центъра на екрана, междувременно включете функцията Picture in Picture (PIP), местоположение по подразбиране: лявото</w:t>
            </w:r>
            <w:r>
              <w:rPr>
                <w:lang w:val="bg"/>
              </w:rPr>
              <w:t xml:space="preserve"> </w:t>
            </w:r>
            <w:r>
              <w:rPr>
                <w:spacing w:val="-2"/>
                <w:sz w:val="21"/>
                <w:lang w:val="bg"/>
              </w:rPr>
              <w:t xml:space="preserve"> дъно;</w:t>
            </w:r>
          </w:p>
          <w:p w14:paraId="61514C97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439" w:lineRule="auto"/>
              <w:ind w:right="102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Вдясно от </w:t>
            </w:r>
            <w:r>
              <w:rPr>
                <w:spacing w:val="-7"/>
                <w:sz w:val="21"/>
                <w:lang w:val="bg"/>
              </w:rPr>
              <w:t xml:space="preserve">PIP, </w:t>
            </w:r>
            <w:r>
              <w:rPr>
                <w:lang w:val="bg"/>
              </w:rPr>
              <w:t xml:space="preserve">има някои </w:t>
            </w:r>
            <w:r>
              <w:rPr>
                <w:sz w:val="21"/>
                <w:lang w:val="bg"/>
              </w:rPr>
              <w:t xml:space="preserve">подкани, показващи посоката на </w:t>
            </w:r>
            <w:r>
              <w:rPr>
                <w:lang w:val="bg"/>
              </w:rPr>
              <w:t xml:space="preserve"> </w:t>
            </w:r>
            <w:r>
              <w:rPr>
                <w:spacing w:val="-26"/>
                <w:sz w:val="21"/>
                <w:lang w:val="bg"/>
              </w:rPr>
              <w:t xml:space="preserve">курсора </w:t>
            </w:r>
            <w:r>
              <w:rPr>
                <w:lang w:val="bg"/>
              </w:rPr>
              <w:t xml:space="preserve">по </w:t>
            </w:r>
            <w:r>
              <w:rPr>
                <w:sz w:val="21"/>
                <w:lang w:val="bg"/>
              </w:rPr>
              <w:t>оста X, Y и броя на коригираните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пиксели;</w:t>
            </w:r>
          </w:p>
          <w:p w14:paraId="06F41640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254" w:lineRule="exact"/>
              <w:ind w:left="419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Бутон за въртеливото енкодер с къса преса, за да превключвате между оста X и Y-оста;</w:t>
            </w:r>
          </w:p>
          <w:p w14:paraId="5D063D1C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209" w:line="439" w:lineRule="auto"/>
              <w:ind w:right="98" w:hanging="420"/>
              <w:jc w:val="both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sz w:val="21"/>
                <w:lang w:val="bg"/>
              </w:rPr>
              <w:t>на ротационното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копче на енкодера, за да се придвижите подясно, по посока на часовниковата стрелка, за да придвижите курсора </w:t>
            </w:r>
            <w:r>
              <w:rPr>
                <w:lang w:val="bg"/>
              </w:rPr>
              <w:t xml:space="preserve"> </w:t>
            </w:r>
            <w:r>
              <w:rPr>
                <w:spacing w:val="-40"/>
                <w:sz w:val="21"/>
                <w:lang w:val="bg"/>
              </w:rPr>
              <w:t xml:space="preserve">наляво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или надолу, обратно на часовниковата стрелка, за да преместите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ht или</w:t>
            </w:r>
            <w:r>
              <w:rPr>
                <w:lang w:val="bg"/>
              </w:rPr>
              <w:t xml:space="preserve"> нагоре </w:t>
            </w:r>
            <w:r>
              <w:rPr>
                <w:spacing w:val="-2"/>
                <w:sz w:val="21"/>
                <w:lang w:val="bg"/>
              </w:rPr>
              <w:t xml:space="preserve">на курсора; </w:t>
            </w:r>
            <w:r>
              <w:rPr>
                <w:sz w:val="21"/>
                <w:lang w:val="bg"/>
              </w:rPr>
              <w:t xml:space="preserve"> </w:t>
            </w:r>
          </w:p>
          <w:p w14:paraId="53634D49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439" w:lineRule="auto"/>
              <w:ind w:right="98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След като движението е направено, кратко натискане на ротационното копче за енкодер, за да превключите </w:t>
            </w:r>
            <w:r>
              <w:rPr>
                <w:lang w:val="bg"/>
              </w:rPr>
              <w:t xml:space="preserve"> </w:t>
            </w:r>
            <w:r>
              <w:rPr>
                <w:spacing w:val="-75"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друга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ос;</w:t>
            </w:r>
          </w:p>
          <w:p w14:paraId="2398DBDD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439" w:lineRule="auto"/>
              <w:ind w:left="419" w:right="95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Повторете предишните операции, докато те не се преместят в местоположението на </w:t>
            </w:r>
            <w:r>
              <w:rPr>
                <w:spacing w:val="-26"/>
                <w:sz w:val="21"/>
                <w:lang w:val="bg"/>
              </w:rPr>
              <w:t xml:space="preserve">дефектния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пиксел;</w:t>
            </w:r>
          </w:p>
          <w:p w14:paraId="3A3767CE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439" w:lineRule="auto"/>
              <w:ind w:left="419" w:right="96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бутона </w:t>
            </w:r>
            <w:r>
              <w:rPr>
                <w:spacing w:val="-3"/>
                <w:sz w:val="21"/>
                <w:lang w:val="bg"/>
              </w:rPr>
              <w:t xml:space="preserve">за захранване,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докато reticle се премества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положението</w:t>
            </w:r>
            <w:r>
              <w:rPr>
                <w:sz w:val="21"/>
                <w:lang w:val="bg"/>
              </w:rPr>
              <w:t xml:space="preserve"> на </w:t>
            </w:r>
            <w:r>
              <w:rPr>
                <w:lang w:val="bg"/>
              </w:rPr>
              <w:t xml:space="preserve"> </w:t>
            </w:r>
            <w:r>
              <w:rPr>
                <w:spacing w:val="-27"/>
                <w:sz w:val="21"/>
                <w:lang w:val="bg"/>
              </w:rPr>
              <w:t xml:space="preserve">дефектния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пиксел,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добавете и калибрирайте пиксела, има текст 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"Добавяне"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в </w:t>
            </w:r>
            <w:r>
              <w:rPr>
                <w:lang w:val="bg"/>
              </w:rPr>
              <w:t xml:space="preserve"> </w:t>
            </w:r>
            <w:r>
              <w:rPr>
                <w:spacing w:val="-7"/>
                <w:sz w:val="21"/>
                <w:lang w:val="bg"/>
              </w:rPr>
              <w:t xml:space="preserve">PIP,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след което калибрирането завърши. </w:t>
            </w:r>
            <w:r>
              <w:rPr>
                <w:sz w:val="21"/>
                <w:lang w:val="bg"/>
              </w:rPr>
              <w:lastRenderedPageBreak/>
              <w:t>Повторете тази стъпка, за да калибрирате други дефектни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пиксели;</w:t>
            </w:r>
          </w:p>
          <w:p w14:paraId="7A961E5A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439" w:lineRule="auto"/>
              <w:ind w:left="419" w:right="98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бутона за захранване на същата позиция дефект пиксел, за да </w:t>
            </w:r>
            <w:r>
              <w:rPr>
                <w:spacing w:val="-26"/>
                <w:sz w:val="21"/>
                <w:lang w:val="bg"/>
              </w:rPr>
              <w:t xml:space="preserve">отмените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избора на калибриране, има текст 'Del' се появява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PIP;</w:t>
            </w:r>
          </w:p>
          <w:p w14:paraId="6C175EB3" w14:textId="77777777" w:rsidR="007661CB" w:rsidRDefault="009310F3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255" w:lineRule="exact"/>
              <w:ind w:left="419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Размерът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пикселите за дефекти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се променя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при всяко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маркиране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отмяна</w:t>
            </w:r>
            <w:r>
              <w:rPr>
                <w:lang w:val="bg"/>
              </w:rPr>
              <w:t xml:space="preserve"> </w:t>
            </w:r>
            <w:r>
              <w:rPr>
                <w:spacing w:val="-9"/>
                <w:sz w:val="21"/>
                <w:lang w:val="bg"/>
              </w:rPr>
              <w:t xml:space="preserve"> на маркиране</w:t>
            </w:r>
          </w:p>
        </w:tc>
      </w:tr>
    </w:tbl>
    <w:p w14:paraId="206AB788" w14:textId="77777777" w:rsidR="007661CB" w:rsidRDefault="007661CB">
      <w:pPr>
        <w:spacing w:line="255" w:lineRule="exact"/>
        <w:jc w:val="both"/>
        <w:rPr>
          <w:sz w:val="21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005"/>
      </w:tblGrid>
      <w:tr w:rsidR="007661CB" w:rsidRPr="00D83F8E" w14:paraId="744270F7" w14:textId="77777777">
        <w:trPr>
          <w:trHeight w:val="9205"/>
        </w:trPr>
        <w:tc>
          <w:tcPr>
            <w:tcW w:w="1519" w:type="dxa"/>
          </w:tcPr>
          <w:p w14:paraId="390F9880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5" w:type="dxa"/>
          </w:tcPr>
          <w:p w14:paraId="265A33E7" w14:textId="77777777" w:rsidR="007661CB" w:rsidRDefault="009310F3">
            <w:pPr>
              <w:pStyle w:val="TableParagraph"/>
              <w:spacing w:before="107"/>
              <w:ind w:left="525"/>
              <w:rPr>
                <w:sz w:val="21"/>
              </w:rPr>
            </w:pPr>
            <w:r>
              <w:rPr>
                <w:sz w:val="21"/>
                <w:lang w:val="bg"/>
              </w:rPr>
              <w:t>пиксели;</w:t>
            </w:r>
          </w:p>
          <w:p w14:paraId="6D85F0BE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4671A255" w14:textId="77777777" w:rsidR="007661CB" w:rsidRDefault="009310F3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line="439" w:lineRule="auto"/>
              <w:ind w:right="100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PIP и съответната информация ще се преместят в горния ляв ъгъл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pacing w:val="-27"/>
                <w:sz w:val="21"/>
                <w:lang w:val="bg"/>
              </w:rPr>
              <w:t xml:space="preserve">екрана,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когато курсорът се премести в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>долния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ляв ъгъл.</w:t>
            </w:r>
          </w:p>
          <w:p w14:paraId="106D73B8" w14:textId="77777777" w:rsidR="007661CB" w:rsidRPr="00AA12A2" w:rsidRDefault="009310F3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line="439" w:lineRule="auto"/>
              <w:ind w:right="96" w:hanging="420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След като корекцията завърши, се появява подкана, когато натиснете копчето за въртящи </w:t>
            </w:r>
            <w:r>
              <w:rPr>
                <w:spacing w:val="-24"/>
                <w:sz w:val="21"/>
                <w:lang w:val="bg"/>
              </w:rPr>
              <w:t xml:space="preserve">се енкодери,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питайки дали </w:t>
            </w:r>
            <w:r>
              <w:rPr>
                <w:lang w:val="bg"/>
              </w:rPr>
              <w:t xml:space="preserve">да </w:t>
            </w:r>
            <w:r>
              <w:rPr>
                <w:spacing w:val="-3"/>
                <w:sz w:val="21"/>
                <w:lang w:val="bg"/>
              </w:rPr>
              <w:t xml:space="preserve">запишете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или не. Изберете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"Да", </w:t>
            </w:r>
            <w:r>
              <w:rPr>
                <w:lang w:val="bg"/>
              </w:rPr>
              <w:t xml:space="preserve">за </w:t>
            </w:r>
            <w:r>
              <w:rPr>
                <w:sz w:val="21"/>
                <w:lang w:val="bg"/>
              </w:rPr>
              <w:t xml:space="preserve">да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запишете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и излезете, изберете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"Не", за да отмените записването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изхода.</w:t>
            </w:r>
          </w:p>
          <w:p w14:paraId="51FD0F57" w14:textId="77777777" w:rsidR="007661CB" w:rsidRPr="00AA12A2" w:rsidRDefault="009310F3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line="439" w:lineRule="auto"/>
              <w:ind w:right="97" w:hanging="420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Когато е избрано </w:t>
            </w:r>
            <w:r>
              <w:rPr>
                <w:spacing w:val="-4"/>
                <w:sz w:val="21"/>
                <w:lang w:val="bg"/>
              </w:rPr>
              <w:t xml:space="preserve">Да,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на екрана се появява подкана "Записване"; когато </w:t>
            </w:r>
            <w:r>
              <w:rPr>
                <w:lang w:val="bg"/>
              </w:rPr>
              <w:t>се появи</w:t>
            </w:r>
            <w:r>
              <w:rPr>
                <w:sz w:val="21"/>
                <w:lang w:val="bg"/>
              </w:rPr>
              <w:t xml:space="preserve"> подкана "Успешно записване", означава записана, след което изход към началния екран.</w:t>
            </w:r>
            <w:r>
              <w:rPr>
                <w:lang w:val="bg"/>
              </w:rPr>
              <w:t xml:space="preserve"> </w:t>
            </w:r>
          </w:p>
        </w:tc>
      </w:tr>
      <w:tr w:rsidR="007661CB" w14:paraId="09152D2D" w14:textId="77777777">
        <w:trPr>
          <w:trHeight w:val="3276"/>
        </w:trPr>
        <w:tc>
          <w:tcPr>
            <w:tcW w:w="1519" w:type="dxa"/>
          </w:tcPr>
          <w:p w14:paraId="33F4B74E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4E2903AD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167EE39C" w14:textId="77777777" w:rsidR="007661CB" w:rsidRPr="00AA12A2" w:rsidRDefault="007661CB">
            <w:pPr>
              <w:pStyle w:val="TableParagraph"/>
              <w:rPr>
                <w:rFonts w:ascii="SimSun"/>
                <w:b/>
                <w:sz w:val="20"/>
                <w:lang w:val="bg"/>
              </w:rPr>
            </w:pPr>
          </w:p>
          <w:p w14:paraId="1CEE9065" w14:textId="77777777" w:rsidR="007661CB" w:rsidRPr="00AA12A2" w:rsidRDefault="007661CB">
            <w:pPr>
              <w:pStyle w:val="TableParagraph"/>
              <w:spacing w:before="5"/>
              <w:rPr>
                <w:rFonts w:ascii="SimSun"/>
                <w:b/>
                <w:sz w:val="15"/>
                <w:lang w:val="bg"/>
              </w:rPr>
            </w:pPr>
          </w:p>
          <w:p w14:paraId="0726396D" w14:textId="77777777" w:rsidR="007661CB" w:rsidRDefault="009310F3">
            <w:pPr>
              <w:pStyle w:val="TableParagraph"/>
              <w:spacing w:before="1" w:line="439" w:lineRule="auto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Калибриране на компас</w:t>
            </w:r>
          </w:p>
        </w:tc>
        <w:tc>
          <w:tcPr>
            <w:tcW w:w="7005" w:type="dxa"/>
          </w:tcPr>
          <w:p w14:paraId="6075D00E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 на цифровия компас</w:t>
            </w:r>
          </w:p>
          <w:p w14:paraId="22BB918A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10CB168E" w14:textId="77777777" w:rsidR="007661CB" w:rsidRDefault="009310F3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Изберете "Калибриране на компас";</w:t>
            </w:r>
          </w:p>
          <w:p w14:paraId="5A2CFAA2" w14:textId="77777777" w:rsidR="007661CB" w:rsidRDefault="009310F3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212" w:line="439" w:lineRule="auto"/>
              <w:ind w:right="100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ротационното енкодер за въвеждане на менюто за калибриране с подкана </w:t>
            </w:r>
            <w:r>
              <w:rPr>
                <w:spacing w:val="-72"/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калибриране;</w:t>
            </w:r>
          </w:p>
          <w:p w14:paraId="0A9809C6" w14:textId="77777777" w:rsidR="007661CB" w:rsidRDefault="009310F3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line="432" w:lineRule="auto"/>
              <w:ind w:right="97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Следвайте подкана да се премести обхвата в три оси, като забелязаната </w:t>
            </w:r>
            <w:r>
              <w:rPr>
                <w:lang w:val="bg"/>
              </w:rPr>
              <w:t xml:space="preserve"> </w:t>
            </w:r>
            <w:r>
              <w:rPr>
                <w:spacing w:val="-32"/>
                <w:sz w:val="21"/>
                <w:lang w:val="bg"/>
              </w:rPr>
              <w:t>писта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отива, най-малко 360° </w:t>
            </w:r>
            <w:r>
              <w:rPr>
                <w:lang w:val="bg"/>
              </w:rPr>
              <w:t xml:space="preserve">на </w:t>
            </w:r>
            <w:r>
              <w:rPr>
                <w:sz w:val="21"/>
                <w:lang w:val="bg"/>
              </w:rPr>
              <w:t>ос;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05BB9A25" w14:textId="77777777" w:rsidR="007661CB" w:rsidRDefault="009310F3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line="247" w:lineRule="exact"/>
              <w:ind w:left="419"/>
              <w:rPr>
                <w:sz w:val="21"/>
              </w:rPr>
            </w:pPr>
            <w:r>
              <w:rPr>
                <w:sz w:val="21"/>
                <w:lang w:val="bg"/>
              </w:rPr>
              <w:t>15 секунди на празен ход ще се изк лят без записване;</w:t>
            </w:r>
          </w:p>
        </w:tc>
      </w:tr>
    </w:tbl>
    <w:p w14:paraId="0C72BF83" w14:textId="77777777" w:rsidR="007661CB" w:rsidRDefault="009310F3">
      <w:pPr>
        <w:rPr>
          <w:sz w:val="2"/>
          <w:szCs w:val="2"/>
        </w:rPr>
      </w:pPr>
      <w:r>
        <w:rPr>
          <w:noProof/>
          <w:lang w:val="bg"/>
        </w:rPr>
        <w:drawing>
          <wp:anchor distT="0" distB="0" distL="0" distR="0" simplePos="0" relativeHeight="15740416" behindDoc="0" locked="0" layoutInCell="1" allowOverlap="1" wp14:anchorId="7B3C51A4" wp14:editId="5415026E">
            <wp:simplePos x="0" y="0"/>
            <wp:positionH relativeFrom="page">
              <wp:posOffset>4269104</wp:posOffset>
            </wp:positionH>
            <wp:positionV relativeFrom="page">
              <wp:posOffset>3602989</wp:posOffset>
            </wp:positionV>
            <wp:extent cx="2092832" cy="3155569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832" cy="315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15740928" behindDoc="0" locked="0" layoutInCell="1" allowOverlap="1" wp14:anchorId="450B078F" wp14:editId="532DCB5F">
            <wp:simplePos x="0" y="0"/>
            <wp:positionH relativeFrom="page">
              <wp:posOffset>2106929</wp:posOffset>
            </wp:positionH>
            <wp:positionV relativeFrom="page">
              <wp:posOffset>3602989</wp:posOffset>
            </wp:positionV>
            <wp:extent cx="2094865" cy="3155188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15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15741440" behindDoc="0" locked="0" layoutInCell="1" allowOverlap="1" wp14:anchorId="1EDFCDDC" wp14:editId="0AE93C4E">
            <wp:simplePos x="0" y="0"/>
            <wp:positionH relativeFrom="page">
              <wp:posOffset>1151995</wp:posOffset>
            </wp:positionH>
            <wp:positionV relativeFrom="page">
              <wp:posOffset>7955893</wp:posOffset>
            </wp:positionV>
            <wp:extent cx="305858" cy="305858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58" cy="30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C5DB" w14:textId="77777777" w:rsidR="007661CB" w:rsidRDefault="007661CB">
      <w:pPr>
        <w:rPr>
          <w:sz w:val="2"/>
          <w:szCs w:val="2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6AAD3778" w14:textId="77777777">
        <w:trPr>
          <w:trHeight w:val="3119"/>
        </w:trPr>
        <w:tc>
          <w:tcPr>
            <w:tcW w:w="1519" w:type="dxa"/>
          </w:tcPr>
          <w:p w14:paraId="42981E0D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5" w:type="dxa"/>
            <w:gridSpan w:val="2"/>
          </w:tcPr>
          <w:p w14:paraId="60C5BB1A" w14:textId="77777777" w:rsidR="007661CB" w:rsidRDefault="007661CB">
            <w:pPr>
              <w:pStyle w:val="TableParagraph"/>
              <w:spacing w:before="4" w:after="1"/>
              <w:rPr>
                <w:rFonts w:ascii="SimSun"/>
                <w:b/>
                <w:sz w:val="9"/>
              </w:rPr>
            </w:pPr>
          </w:p>
          <w:p w14:paraId="1CA7C13E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30BB2579" wp14:editId="16996216">
                  <wp:extent cx="2418970" cy="1814417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70" cy="18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31BB8A3F" w14:textId="77777777">
        <w:trPr>
          <w:trHeight w:val="3276"/>
        </w:trPr>
        <w:tc>
          <w:tcPr>
            <w:tcW w:w="1519" w:type="dxa"/>
            <w:vMerge w:val="restart"/>
          </w:tcPr>
          <w:p w14:paraId="1235EF8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A32EE5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EEDCFA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44409E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13D447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677E5F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0BD132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095DA9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FF0086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67F5C0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EFAD8C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85C234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1C1A5A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CFD735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23F228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B1D90D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84AF148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E173B30" w14:textId="77777777" w:rsidR="007661CB" w:rsidRDefault="007661CB">
            <w:pPr>
              <w:pStyle w:val="TableParagraph"/>
              <w:spacing w:before="5"/>
              <w:rPr>
                <w:rFonts w:ascii="SimSun"/>
                <w:b/>
                <w:sz w:val="28"/>
              </w:rPr>
            </w:pPr>
          </w:p>
          <w:p w14:paraId="7C4666B8" w14:textId="77777777" w:rsidR="007661CB" w:rsidRDefault="009310F3">
            <w:pPr>
              <w:pStyle w:val="TableParagraph"/>
              <w:spacing w:before="1" w:line="439" w:lineRule="auto"/>
              <w:ind w:left="107" w:right="683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Общи настройки</w:t>
            </w:r>
          </w:p>
        </w:tc>
        <w:tc>
          <w:tcPr>
            <w:tcW w:w="7005" w:type="dxa"/>
            <w:gridSpan w:val="2"/>
          </w:tcPr>
          <w:p w14:paraId="33DF8938" w14:textId="77777777" w:rsidR="007661CB" w:rsidRDefault="009310F3">
            <w:pPr>
              <w:pStyle w:val="TableParagraph"/>
              <w:spacing w:before="107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Задаване на език, единици, автоматичното блокиране на статуса, Нулиране на фабричните настройки, Информация и др.</w:t>
            </w:r>
          </w:p>
          <w:p w14:paraId="21A0043C" w14:textId="77777777" w:rsidR="007661CB" w:rsidRDefault="007661CB">
            <w:pPr>
              <w:pStyle w:val="TableParagraph"/>
              <w:spacing w:before="5"/>
              <w:rPr>
                <w:rFonts w:ascii="SimSun"/>
                <w:b/>
                <w:sz w:val="8"/>
              </w:rPr>
            </w:pPr>
          </w:p>
          <w:p w14:paraId="12CF31F0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5549247" wp14:editId="687C6EAE">
                  <wp:extent cx="2337141" cy="1752980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141" cy="17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5B7723E4" w14:textId="77777777">
        <w:trPr>
          <w:trHeight w:val="6552"/>
        </w:trPr>
        <w:tc>
          <w:tcPr>
            <w:tcW w:w="1519" w:type="dxa"/>
            <w:vMerge/>
            <w:tcBorders>
              <w:top w:val="nil"/>
            </w:tcBorders>
          </w:tcPr>
          <w:p w14:paraId="02B3665C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376A983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F5F143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D97210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9D9DE7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638FA9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2F2278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EE35A8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315E4B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9F4E76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35E0B7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9EBE000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21"/>
              </w:rPr>
            </w:pPr>
          </w:p>
          <w:p w14:paraId="48FD4A2C" w14:textId="77777777" w:rsidR="007661CB" w:rsidRDefault="009310F3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  <w:lang w:val="bg"/>
              </w:rPr>
              <w:t>Език</w:t>
            </w:r>
          </w:p>
          <w:p w14:paraId="38136296" w14:textId="77777777" w:rsidR="007661CB" w:rsidRDefault="007661CB">
            <w:pPr>
              <w:pStyle w:val="TableParagraph"/>
              <w:spacing w:before="2"/>
              <w:rPr>
                <w:rFonts w:ascii="SimSun"/>
                <w:b/>
                <w:sz w:val="17"/>
              </w:rPr>
            </w:pPr>
          </w:p>
          <w:p w14:paraId="5AB9DDD8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08AEEE98" wp14:editId="3A03E77B">
                  <wp:extent cx="247650" cy="247650"/>
                  <wp:effectExtent l="0" t="0" r="0" b="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0A10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CAD6EA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47B5EA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BEAFFEA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168865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1F71C6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00AC42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815349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08E4AF6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DDE804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BEB22FF" w14:textId="77777777" w:rsidR="007661CB" w:rsidRDefault="007661CB">
            <w:pPr>
              <w:pStyle w:val="TableParagraph"/>
              <w:spacing w:before="3"/>
              <w:rPr>
                <w:rFonts w:ascii="SimSun"/>
                <w:b/>
              </w:rPr>
            </w:pPr>
          </w:p>
        </w:tc>
        <w:tc>
          <w:tcPr>
            <w:tcW w:w="5574" w:type="dxa"/>
          </w:tcPr>
          <w:p w14:paraId="56AA4682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Избор на език</w:t>
            </w:r>
          </w:p>
          <w:p w14:paraId="5D5FDA11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413DAD25" w14:textId="77777777" w:rsidR="007661CB" w:rsidRDefault="009310F3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439" w:lineRule="auto"/>
              <w:ind w:right="97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ротационен енкодер за въвеждане на подменю </w:t>
            </w:r>
            <w:r>
              <w:rPr>
                <w:spacing w:val="-72"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Обща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настройка;</w:t>
            </w:r>
          </w:p>
          <w:p w14:paraId="76283EA7" w14:textId="77777777" w:rsidR="007661CB" w:rsidRDefault="009310F3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439" w:lineRule="auto"/>
              <w:ind w:left="422" w:right="97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"език" опция, кратко натискане </w:t>
            </w:r>
            <w:r>
              <w:rPr>
                <w:spacing w:val="-40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на копчето за ротационно енкодер, </w:t>
            </w:r>
            <w:r>
              <w:rPr>
                <w:sz w:val="21"/>
                <w:lang w:val="bg"/>
              </w:rPr>
              <w:t>за да въведете подменю на настройката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езика;</w:t>
            </w:r>
          </w:p>
          <w:p w14:paraId="00F88130" w14:textId="77777777" w:rsidR="007661CB" w:rsidRDefault="009310F3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54" w:lineRule="exact"/>
              <w:ind w:left="422" w:hanging="316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копчето за завъртане на </w:t>
            </w:r>
            <w:r>
              <w:rPr>
                <w:sz w:val="21"/>
                <w:lang w:val="bg"/>
              </w:rPr>
              <w:t>ротационното енкодер, за да 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език;</w:t>
            </w:r>
          </w:p>
          <w:p w14:paraId="5880ACEF" w14:textId="77777777" w:rsidR="007661CB" w:rsidRDefault="009310F3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before="209" w:line="439" w:lineRule="auto"/>
              <w:ind w:left="422" w:right="96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ротационното енкодер за потвърждаване, </w:t>
            </w:r>
            <w:r>
              <w:rPr>
                <w:spacing w:val="-3"/>
                <w:sz w:val="21"/>
                <w:lang w:val="bg"/>
              </w:rPr>
              <w:t xml:space="preserve">запаметяване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pacing w:val="-41"/>
                <w:sz w:val="21"/>
                <w:lang w:val="bg"/>
              </w:rPr>
              <w:t xml:space="preserve"> излизане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менюто;</w:t>
            </w:r>
          </w:p>
        </w:tc>
      </w:tr>
      <w:tr w:rsidR="007661CB" w14:paraId="5DF6B812" w14:textId="77777777">
        <w:trPr>
          <w:trHeight w:val="938"/>
        </w:trPr>
        <w:tc>
          <w:tcPr>
            <w:tcW w:w="1519" w:type="dxa"/>
            <w:vMerge/>
            <w:tcBorders>
              <w:top w:val="nil"/>
            </w:tcBorders>
          </w:tcPr>
          <w:p w14:paraId="04A8C9AF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5A4DE89C" w14:textId="77777777" w:rsidR="007661CB" w:rsidRDefault="009310F3">
            <w:pPr>
              <w:pStyle w:val="TableParagraph"/>
              <w:spacing w:before="110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Единици на</w:t>
            </w:r>
          </w:p>
          <w:p w14:paraId="79E17EB0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5AC613DB" w14:textId="77777777" w:rsidR="007661CB" w:rsidRDefault="009310F3">
            <w:pPr>
              <w:pStyle w:val="TableParagraph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Мярка</w:t>
            </w:r>
          </w:p>
        </w:tc>
        <w:tc>
          <w:tcPr>
            <w:tcW w:w="5574" w:type="dxa"/>
          </w:tcPr>
          <w:p w14:paraId="7BF4A461" w14:textId="77777777" w:rsidR="007661CB" w:rsidRDefault="009310F3">
            <w:pPr>
              <w:pStyle w:val="TableParagraph"/>
              <w:spacing w:before="110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Изберете "Мерни единици"</w:t>
            </w:r>
          </w:p>
          <w:p w14:paraId="735305AF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530E12DE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w w:val="120"/>
                <w:sz w:val="21"/>
                <w:lang w:val="bg"/>
              </w:rPr>
              <w:t>⚫ Бутон</w:t>
            </w:r>
            <w:r>
              <w:rPr>
                <w:w w:val="105"/>
                <w:sz w:val="21"/>
                <w:lang w:val="bg"/>
              </w:rPr>
              <w:t xml:space="preserve"> за въртеливо енкодер с къс натиснете за</w:t>
            </w:r>
          </w:p>
        </w:tc>
      </w:tr>
    </w:tbl>
    <w:p w14:paraId="5D007A2E" w14:textId="77777777" w:rsidR="007661CB" w:rsidRDefault="009310F3">
      <w:pPr>
        <w:rPr>
          <w:sz w:val="2"/>
          <w:szCs w:val="2"/>
        </w:rPr>
      </w:pPr>
      <w:r>
        <w:rPr>
          <w:noProof/>
          <w:lang w:val="bg"/>
        </w:rPr>
        <w:drawing>
          <wp:anchor distT="0" distB="0" distL="0" distR="0" simplePos="0" relativeHeight="15741952" behindDoc="0" locked="0" layoutInCell="1" allowOverlap="1" wp14:anchorId="42D41E3E" wp14:editId="5E991214">
            <wp:simplePos x="0" y="0"/>
            <wp:positionH relativeFrom="page">
              <wp:posOffset>1151995</wp:posOffset>
            </wp:positionH>
            <wp:positionV relativeFrom="page">
              <wp:posOffset>6476343</wp:posOffset>
            </wp:positionV>
            <wp:extent cx="305858" cy="305858"/>
            <wp:effectExtent l="0" t="0" r="0" b="0"/>
            <wp:wrapNone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58" cy="30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15742464" behindDoc="0" locked="0" layoutInCell="1" allowOverlap="1" wp14:anchorId="31577623" wp14:editId="035BF3A3">
            <wp:simplePos x="0" y="0"/>
            <wp:positionH relativeFrom="page">
              <wp:posOffset>3016250</wp:posOffset>
            </wp:positionH>
            <wp:positionV relativeFrom="page">
              <wp:posOffset>7406640</wp:posOffset>
            </wp:positionV>
            <wp:extent cx="2285365" cy="1714119"/>
            <wp:effectExtent l="0" t="0" r="0" b="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C2946" w14:textId="77777777" w:rsidR="007661CB" w:rsidRDefault="007661CB">
      <w:pPr>
        <w:rPr>
          <w:sz w:val="2"/>
          <w:szCs w:val="2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601DBD1D" w14:textId="77777777">
        <w:trPr>
          <w:trHeight w:val="4836"/>
        </w:trPr>
        <w:tc>
          <w:tcPr>
            <w:tcW w:w="1519" w:type="dxa"/>
            <w:vMerge w:val="restart"/>
          </w:tcPr>
          <w:p w14:paraId="48A85837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14:paraId="7D4D247F" w14:textId="77777777" w:rsidR="007661CB" w:rsidRDefault="007661CB">
            <w:pPr>
              <w:pStyle w:val="TableParagraph"/>
              <w:spacing w:before="12"/>
              <w:rPr>
                <w:rFonts w:ascii="SimSun"/>
                <w:b/>
                <w:sz w:val="9"/>
              </w:rPr>
            </w:pPr>
          </w:p>
          <w:p w14:paraId="137E1945" w14:textId="77777777" w:rsidR="007661CB" w:rsidRDefault="009310F3">
            <w:pPr>
              <w:pStyle w:val="TableParagraph"/>
              <w:ind w:left="17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799E5C4C" wp14:editId="4B47D6A1">
                  <wp:extent cx="232790" cy="232791"/>
                  <wp:effectExtent l="0" t="0" r="0" b="0"/>
                  <wp:docPr id="1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0" cy="23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4" w:type="dxa"/>
          </w:tcPr>
          <w:p w14:paraId="679C2CBA" w14:textId="77777777" w:rsidR="007661CB" w:rsidRDefault="009310F3">
            <w:pPr>
              <w:pStyle w:val="TableParagraph"/>
              <w:spacing w:before="107"/>
              <w:ind w:left="527"/>
              <w:rPr>
                <w:sz w:val="21"/>
              </w:rPr>
            </w:pPr>
            <w:r>
              <w:rPr>
                <w:sz w:val="21"/>
                <w:lang w:val="bg"/>
              </w:rPr>
              <w:t>Обща настройка;</w:t>
            </w:r>
          </w:p>
          <w:p w14:paraId="6D6CD267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02D0BCC5" w14:textId="77777777" w:rsidR="007661CB" w:rsidRDefault="009310F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439" w:lineRule="auto"/>
              <w:ind w:right="96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"мерни  </w:t>
            </w:r>
            <w:r>
              <w:rPr>
                <w:lang w:val="bg"/>
              </w:rPr>
              <w:t xml:space="preserve"> </w:t>
            </w:r>
            <w:r>
              <w:rPr>
                <w:spacing w:val="-4"/>
                <w:sz w:val="21"/>
                <w:lang w:val="bg"/>
              </w:rPr>
              <w:t xml:space="preserve">единици", </w:t>
            </w:r>
            <w:r>
              <w:rPr>
                <w:lang w:val="bg"/>
              </w:rPr>
              <w:t xml:space="preserve">кратко натискане на копчето за </w:t>
            </w:r>
            <w:r>
              <w:rPr>
                <w:sz w:val="21"/>
                <w:lang w:val="bg"/>
              </w:rPr>
              <w:t xml:space="preserve">въртеливо енкодер </w:t>
            </w:r>
            <w:r>
              <w:rPr>
                <w:lang w:val="bg"/>
              </w:rPr>
              <w:t xml:space="preserve"> </w:t>
            </w:r>
            <w:r>
              <w:rPr>
                <w:spacing w:val="-41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>в</w:t>
            </w:r>
            <w:r>
              <w:rPr>
                <w:sz w:val="21"/>
                <w:lang w:val="bg"/>
              </w:rPr>
              <w:t xml:space="preserve"> подменюто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му;</w:t>
            </w:r>
          </w:p>
          <w:p w14:paraId="1CE69514" w14:textId="77777777" w:rsidR="007661CB" w:rsidRDefault="009310F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line="439" w:lineRule="auto"/>
              <w:ind w:left="422" w:right="101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</w:t>
            </w:r>
            <w:r>
              <w:rPr>
                <w:sz w:val="21"/>
                <w:lang w:val="bg"/>
              </w:rPr>
              <w:t>копчето 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въртящо се енкодер, </w:t>
            </w:r>
            <w:r>
              <w:rPr>
                <w:lang w:val="bg"/>
              </w:rPr>
              <w:t>за да</w:t>
            </w:r>
            <w:r>
              <w:rPr>
                <w:sz w:val="21"/>
                <w:lang w:val="bg"/>
              </w:rPr>
              <w:t xml:space="preserve"> изберете измервателните </w:t>
            </w:r>
            <w:r>
              <w:rPr>
                <w:lang w:val="bg"/>
              </w:rPr>
              <w:t xml:space="preserve"> </w:t>
            </w:r>
            <w:r>
              <w:rPr>
                <w:spacing w:val="-28"/>
                <w:sz w:val="21"/>
                <w:lang w:val="bg"/>
              </w:rPr>
              <w:t xml:space="preserve">единици, </w:t>
            </w:r>
            <w:r>
              <w:rPr>
                <w:lang w:val="bg"/>
              </w:rPr>
              <w:t xml:space="preserve">натиснете копчето за кратко натискане на </w:t>
            </w:r>
            <w:r>
              <w:rPr>
                <w:sz w:val="21"/>
                <w:lang w:val="bg"/>
              </w:rPr>
              <w:t xml:space="preserve">ротационното енкодер, за да потвърдите,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запишете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 излезете.</w:t>
            </w:r>
          </w:p>
          <w:p w14:paraId="54F1ECFE" w14:textId="77777777" w:rsidR="007661CB" w:rsidRDefault="009310F3">
            <w:pPr>
              <w:pStyle w:val="TableParagraph"/>
              <w:ind w:left="212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E01C49E" wp14:editId="44E0AAFA">
                  <wp:extent cx="1965833" cy="1474470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33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000DBEF3" w14:textId="77777777">
        <w:trPr>
          <w:trHeight w:val="7956"/>
        </w:trPr>
        <w:tc>
          <w:tcPr>
            <w:tcW w:w="1519" w:type="dxa"/>
            <w:vMerge/>
            <w:tcBorders>
              <w:top w:val="nil"/>
            </w:tcBorders>
          </w:tcPr>
          <w:p w14:paraId="6FECF080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6FD35F13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AF3506B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360DDBC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627260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6E9AA6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D3A706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5F61FF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E3521B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475A70C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3A51DD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077A17F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87B428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BB31FA3" w14:textId="77777777" w:rsidR="007661CB" w:rsidRDefault="007661CB">
            <w:pPr>
              <w:pStyle w:val="TableParagraph"/>
              <w:spacing w:before="1"/>
              <w:rPr>
                <w:rFonts w:ascii="SimSun"/>
                <w:b/>
                <w:sz w:val="18"/>
              </w:rPr>
            </w:pPr>
          </w:p>
          <w:p w14:paraId="41D182B6" w14:textId="77777777" w:rsidR="007661CB" w:rsidRDefault="009310F3">
            <w:pPr>
              <w:pStyle w:val="TableParagraph"/>
              <w:tabs>
                <w:tab w:val="left" w:pos="899"/>
              </w:tabs>
              <w:spacing w:line="439" w:lineRule="auto"/>
              <w:ind w:left="105" w:right="94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Автоматично</w:t>
            </w:r>
            <w:r>
              <w:rPr>
                <w:b/>
                <w:sz w:val="21"/>
                <w:lang w:val="bg"/>
              </w:rPr>
              <w:tab/>
            </w:r>
            <w:r>
              <w:rPr>
                <w:b/>
                <w:spacing w:val="-6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скриване</w:t>
            </w:r>
            <w:r>
              <w:rPr>
                <w:lang w:val="bg"/>
              </w:rPr>
              <w:t xml:space="preserve"> на състоянието</w:t>
            </w:r>
          </w:p>
          <w:p w14:paraId="1D90596F" w14:textId="77777777" w:rsidR="007661CB" w:rsidRDefault="009310F3">
            <w:pPr>
              <w:pStyle w:val="TableParagraph"/>
              <w:ind w:left="10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7A0C20E4" wp14:editId="3E56D67F">
                  <wp:extent cx="247650" cy="247650"/>
                  <wp:effectExtent l="0" t="0" r="0" b="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3BE9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1732A0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A1F33F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5A196F22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CC95FF1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4726C4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4B1B85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0F8B619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306E992D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1DF720C0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2CB03194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7E6ACDB5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62629BE0" w14:textId="77777777" w:rsidR="007661CB" w:rsidRDefault="007661CB">
            <w:pPr>
              <w:pStyle w:val="TableParagraph"/>
              <w:spacing w:before="3"/>
              <w:rPr>
                <w:rFonts w:ascii="SimSun"/>
                <w:b/>
                <w:sz w:val="19"/>
              </w:rPr>
            </w:pPr>
          </w:p>
        </w:tc>
        <w:tc>
          <w:tcPr>
            <w:tcW w:w="5574" w:type="dxa"/>
          </w:tcPr>
          <w:p w14:paraId="7C02DBC7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Включване/изключване Автоматично скриване на състоянието</w:t>
            </w:r>
          </w:p>
          <w:p w14:paraId="14B667B8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34B5AC3A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line="439" w:lineRule="auto"/>
              <w:ind w:right="98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кратко натискане на ротационен енкодер за въвеждане на подменю </w:t>
            </w:r>
            <w:r>
              <w:rPr>
                <w:spacing w:val="-73"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общата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настройка;</w:t>
            </w:r>
          </w:p>
          <w:p w14:paraId="389CF141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line="439" w:lineRule="auto"/>
              <w:ind w:right="96"/>
              <w:rPr>
                <w:sz w:val="21"/>
              </w:rPr>
            </w:pPr>
            <w:r>
              <w:rPr>
                <w:sz w:val="21"/>
                <w:lang w:val="bg"/>
              </w:rPr>
              <w:t>Изберете опцията "Автоматично скриване на състоянието", кратко натискане</w:t>
            </w:r>
            <w:r>
              <w:rPr>
                <w:lang w:val="bg"/>
              </w:rPr>
              <w:t xml:space="preserve"> на копчето за</w:t>
            </w:r>
            <w:r>
              <w:rPr>
                <w:spacing w:val="-28"/>
                <w:sz w:val="21"/>
                <w:lang w:val="bg"/>
              </w:rPr>
              <w:t xml:space="preserve"> ротационно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енкодер, за да въведете подменю на </w:t>
            </w:r>
            <w:r>
              <w:rPr>
                <w:lang w:val="bg"/>
              </w:rPr>
              <w:t xml:space="preserve">автоматично </w:t>
            </w:r>
            <w:r>
              <w:rPr>
                <w:spacing w:val="-3"/>
                <w:sz w:val="21"/>
                <w:lang w:val="bg"/>
              </w:rPr>
              <w:t xml:space="preserve">скриване на състоянието; </w:t>
            </w:r>
            <w:r>
              <w:rPr>
                <w:lang w:val="bg"/>
              </w:rPr>
              <w:t xml:space="preserve">  </w:t>
            </w:r>
            <w:r>
              <w:rPr>
                <w:sz w:val="21"/>
                <w:lang w:val="bg"/>
              </w:rPr>
              <w:t xml:space="preserve"> </w:t>
            </w:r>
          </w:p>
          <w:p w14:paraId="77E02FB0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line="260" w:lineRule="exact"/>
              <w:ind w:hanging="316"/>
              <w:rPr>
                <w:rFonts w:ascii="SimSun" w:eastAsia="SimSun" w:hAnsi="SimSun"/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Завъртете копчето за завъртане на </w:t>
            </w:r>
            <w:r>
              <w:rPr>
                <w:sz w:val="21"/>
                <w:lang w:val="bg"/>
              </w:rPr>
              <w:t>ротационното енкодер, за да 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ВКЛ/ИЗКЛ;</w:t>
            </w:r>
          </w:p>
          <w:p w14:paraId="6E927469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before="205" w:line="439" w:lineRule="auto"/>
              <w:ind w:right="10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на копчето за ротационно енкодер за потвърждаване на избора </w:t>
            </w:r>
            <w:r>
              <w:rPr>
                <w:spacing w:val="-55"/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изход към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меню;</w:t>
            </w:r>
          </w:p>
          <w:p w14:paraId="0388DB8E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line="439" w:lineRule="auto"/>
              <w:ind w:right="97"/>
              <w:rPr>
                <w:sz w:val="21"/>
              </w:rPr>
            </w:pPr>
            <w:r>
              <w:rPr>
                <w:sz w:val="21"/>
                <w:lang w:val="bg"/>
              </w:rPr>
              <w:t>Когато включите автоматичното обръщане, празен 8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секунди, иконите или </w:t>
            </w:r>
            <w:r>
              <w:rPr>
                <w:lang w:val="bg"/>
              </w:rPr>
              <w:t xml:space="preserve">лентата на </w:t>
            </w:r>
            <w:r>
              <w:rPr>
                <w:spacing w:val="-27"/>
                <w:sz w:val="21"/>
                <w:lang w:val="bg"/>
              </w:rPr>
              <w:t>състоянието</w:t>
            </w:r>
            <w:r>
              <w:rPr>
                <w:lang w:val="bg"/>
              </w:rPr>
              <w:t xml:space="preserve"> ще се</w:t>
            </w:r>
            <w:r>
              <w:rPr>
                <w:sz w:val="21"/>
                <w:lang w:val="bg"/>
              </w:rPr>
              <w:t xml:space="preserve"> скрият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автоматично, </w:t>
            </w:r>
            <w:r>
              <w:rPr>
                <w:lang w:val="bg"/>
              </w:rPr>
              <w:t xml:space="preserve">разкрива само интерфейс за </w:t>
            </w:r>
            <w:r>
              <w:rPr>
                <w:sz w:val="21"/>
                <w:lang w:val="bg"/>
              </w:rPr>
              <w:t>изображения;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345B905B" w14:textId="77777777" w:rsidR="007661CB" w:rsidRDefault="009310F3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line="254" w:lineRule="exact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Кратко натискане </w:t>
            </w:r>
            <w:r>
              <w:rPr>
                <w:spacing w:val="-3"/>
                <w:sz w:val="21"/>
                <w:lang w:val="bg"/>
              </w:rPr>
              <w:t xml:space="preserve">на който и </w:t>
            </w:r>
            <w:r>
              <w:rPr>
                <w:lang w:val="bg"/>
              </w:rPr>
              <w:t xml:space="preserve">да е </w:t>
            </w:r>
            <w:r>
              <w:rPr>
                <w:sz w:val="21"/>
                <w:lang w:val="bg"/>
              </w:rPr>
              <w:t>бутон, за да отмените автоматично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скриване.</w:t>
            </w:r>
          </w:p>
          <w:p w14:paraId="37BDCE9F" w14:textId="77777777" w:rsidR="007661CB" w:rsidRDefault="007661CB">
            <w:pPr>
              <w:pStyle w:val="TableParagraph"/>
              <w:spacing w:before="2"/>
              <w:rPr>
                <w:rFonts w:ascii="SimSun"/>
                <w:b/>
                <w:sz w:val="19"/>
              </w:rPr>
            </w:pPr>
          </w:p>
          <w:p w14:paraId="07AC8241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lastRenderedPageBreak/>
              <w:drawing>
                <wp:inline distT="0" distB="0" distL="0" distR="0" wp14:anchorId="246F8FCB" wp14:editId="66EC276D">
                  <wp:extent cx="2156839" cy="1617726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39" cy="16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3BE4CD00" w14:textId="77777777">
        <w:trPr>
          <w:trHeight w:val="1094"/>
        </w:trPr>
        <w:tc>
          <w:tcPr>
            <w:tcW w:w="1519" w:type="dxa"/>
            <w:vMerge/>
            <w:tcBorders>
              <w:top w:val="nil"/>
            </w:tcBorders>
          </w:tcPr>
          <w:p w14:paraId="2A6320C2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37EC79F6" w14:textId="77777777" w:rsidR="007661CB" w:rsidRDefault="009310F3">
            <w:pPr>
              <w:pStyle w:val="TableParagraph"/>
              <w:spacing w:before="107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Възстановяване на фабричните настройки</w:t>
            </w:r>
          </w:p>
          <w:p w14:paraId="060F9E6C" w14:textId="77777777" w:rsidR="007661CB" w:rsidRDefault="007661CB">
            <w:pPr>
              <w:pStyle w:val="TableParagraph"/>
              <w:rPr>
                <w:rFonts w:ascii="SimSun"/>
                <w:b/>
                <w:sz w:val="18"/>
              </w:rPr>
            </w:pPr>
          </w:p>
          <w:p w14:paraId="203D56B9" w14:textId="77777777" w:rsidR="007661CB" w:rsidRDefault="009310F3">
            <w:pPr>
              <w:pStyle w:val="TableParagraph"/>
              <w:ind w:left="17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0CB161C8" wp14:editId="0C00FFB0">
                  <wp:extent cx="232791" cy="223837"/>
                  <wp:effectExtent l="0" t="0" r="0" b="0"/>
                  <wp:docPr id="1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4" w:type="dxa"/>
          </w:tcPr>
          <w:p w14:paraId="6C34C79A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4"/>
              </w:rPr>
            </w:pPr>
          </w:p>
          <w:p w14:paraId="3FDA5B54" w14:textId="77777777" w:rsidR="007661CB" w:rsidRDefault="009310F3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Възстановяване на фабричните настройки</w:t>
            </w:r>
          </w:p>
          <w:p w14:paraId="36EE6D13" w14:textId="77777777" w:rsidR="007661CB" w:rsidRDefault="007661CB">
            <w:pPr>
              <w:pStyle w:val="TableParagraph"/>
              <w:spacing w:before="6"/>
              <w:rPr>
                <w:rFonts w:ascii="SimSun"/>
                <w:b/>
                <w:sz w:val="16"/>
              </w:rPr>
            </w:pPr>
          </w:p>
          <w:p w14:paraId="73DB3748" w14:textId="77777777" w:rsidR="007661CB" w:rsidRDefault="009310F3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w w:val="120"/>
                <w:sz w:val="21"/>
                <w:lang w:val="bg"/>
              </w:rPr>
              <w:t>⚫ Бутон</w:t>
            </w:r>
            <w:r>
              <w:rPr>
                <w:w w:val="105"/>
                <w:sz w:val="21"/>
                <w:lang w:val="bg"/>
              </w:rPr>
              <w:t xml:space="preserve"> за въртеливо енкодер с къс натиснете за</w:t>
            </w:r>
          </w:p>
        </w:tc>
      </w:tr>
    </w:tbl>
    <w:p w14:paraId="53995EFA" w14:textId="77777777" w:rsidR="007661CB" w:rsidRDefault="007661CB">
      <w:pPr>
        <w:rPr>
          <w:sz w:val="21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3577F239" w14:textId="77777777">
        <w:trPr>
          <w:trHeight w:val="13105"/>
        </w:trPr>
        <w:tc>
          <w:tcPr>
            <w:tcW w:w="1519" w:type="dxa"/>
            <w:vMerge w:val="restart"/>
          </w:tcPr>
          <w:p w14:paraId="3DDD7ED4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14:paraId="755754F8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4" w:type="dxa"/>
          </w:tcPr>
          <w:p w14:paraId="326392A6" w14:textId="77777777" w:rsidR="007661CB" w:rsidRDefault="009310F3">
            <w:pPr>
              <w:pStyle w:val="TableParagraph"/>
              <w:spacing w:before="107"/>
              <w:ind w:left="527"/>
              <w:rPr>
                <w:sz w:val="21"/>
              </w:rPr>
            </w:pPr>
            <w:r>
              <w:rPr>
                <w:sz w:val="21"/>
                <w:lang w:val="bg"/>
              </w:rPr>
              <w:t>Обща настройка;</w:t>
            </w:r>
          </w:p>
          <w:p w14:paraId="30FDBB27" w14:textId="77777777" w:rsidR="007661CB" w:rsidRDefault="007661CB">
            <w:pPr>
              <w:pStyle w:val="TableParagraph"/>
              <w:spacing w:before="7"/>
              <w:rPr>
                <w:rFonts w:ascii="SimSun"/>
                <w:b/>
                <w:sz w:val="16"/>
              </w:rPr>
            </w:pPr>
          </w:p>
          <w:p w14:paraId="1101A0A3" w14:textId="77777777" w:rsidR="007661CB" w:rsidRDefault="009310F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439" w:lineRule="auto"/>
              <w:ind w:right="95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"Възстановяване на фабричните </w:t>
            </w:r>
            <w:r>
              <w:rPr>
                <w:spacing w:val="-4"/>
                <w:sz w:val="21"/>
                <w:lang w:val="bg"/>
              </w:rPr>
              <w:t xml:space="preserve">настройки", </w:t>
            </w:r>
            <w:r>
              <w:rPr>
                <w:lang w:val="bg"/>
              </w:rPr>
              <w:t xml:space="preserve">кратко натискане на копчето за </w:t>
            </w:r>
            <w:r>
              <w:rPr>
                <w:sz w:val="21"/>
                <w:lang w:val="bg"/>
              </w:rPr>
              <w:t xml:space="preserve">ротационно енкодер, </w:t>
            </w:r>
            <w:r>
              <w:rPr>
                <w:lang w:val="bg"/>
              </w:rPr>
              <w:t xml:space="preserve"> </w:t>
            </w:r>
            <w:r>
              <w:rPr>
                <w:spacing w:val="-75"/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въведете</w:t>
            </w:r>
            <w:r>
              <w:rPr>
                <w:sz w:val="21"/>
                <w:lang w:val="bg"/>
              </w:rPr>
              <w:t xml:space="preserve"> подменю на тази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опция;</w:t>
            </w:r>
          </w:p>
          <w:p w14:paraId="067C3C0D" w14:textId="77777777" w:rsidR="007661CB" w:rsidRDefault="009310F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439" w:lineRule="auto"/>
              <w:ind w:left="422" w:right="97"/>
              <w:rPr>
                <w:sz w:val="21"/>
              </w:rPr>
            </w:pPr>
            <w:r>
              <w:rPr>
                <w:spacing w:val="-3"/>
                <w:sz w:val="21"/>
                <w:lang w:val="bg"/>
              </w:rPr>
              <w:t xml:space="preserve">Завъртане </w:t>
            </w:r>
            <w:r>
              <w:rPr>
                <w:sz w:val="21"/>
                <w:lang w:val="bg"/>
              </w:rPr>
              <w:t xml:space="preserve">на ротационното копче за кодер, за да изберете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Да/Не. "Да" </w:t>
            </w:r>
            <w:r>
              <w:rPr>
                <w:lang w:val="bg"/>
              </w:rPr>
              <w:t xml:space="preserve"> </w:t>
            </w:r>
            <w:r>
              <w:rPr>
                <w:spacing w:val="-34"/>
                <w:sz w:val="21"/>
                <w:lang w:val="bg"/>
              </w:rPr>
              <w:t xml:space="preserve">означава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нулиране на фабричните настройки, "Не" означава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отказ;</w:t>
            </w:r>
          </w:p>
          <w:p w14:paraId="67185FFD" w14:textId="77777777" w:rsidR="007661CB" w:rsidRDefault="009310F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line="254" w:lineRule="exact"/>
              <w:ind w:left="422" w:hanging="316"/>
              <w:rPr>
                <w:sz w:val="21"/>
              </w:rPr>
            </w:pPr>
            <w:r>
              <w:rPr>
                <w:sz w:val="21"/>
                <w:lang w:val="bg"/>
              </w:rPr>
              <w:t>Бутон за кратко натискане на ротационното енкодер за потвърждаване на избора;</w:t>
            </w:r>
          </w:p>
          <w:p w14:paraId="2D275FA0" w14:textId="77777777" w:rsidR="007661CB" w:rsidRDefault="009310F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before="209"/>
              <w:ind w:left="422" w:hanging="316"/>
              <w:rPr>
                <w:sz w:val="21"/>
              </w:rPr>
            </w:pPr>
            <w:r>
              <w:rPr>
                <w:sz w:val="21"/>
                <w:lang w:val="bg"/>
              </w:rPr>
              <w:t>Обхватът ще се рестартира, когато изберетеd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 "Да";</w:t>
            </w:r>
          </w:p>
          <w:p w14:paraId="5A8C5A7C" w14:textId="77777777" w:rsidR="007661CB" w:rsidRDefault="009310F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spacing w:before="212" w:line="439" w:lineRule="auto"/>
              <w:ind w:right="97" w:hanging="420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Изберете "Не" ще отмени всички предишни операции и </w:t>
            </w:r>
            <w:r>
              <w:rPr>
                <w:spacing w:val="-75"/>
                <w:sz w:val="21"/>
                <w:lang w:val="bg"/>
              </w:rPr>
              <w:t>излизане към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горното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меню.</w:t>
            </w:r>
          </w:p>
          <w:p w14:paraId="55782D53" w14:textId="77777777" w:rsidR="007661CB" w:rsidRDefault="009310F3">
            <w:pPr>
              <w:pStyle w:val="TableParagraph"/>
              <w:spacing w:line="439" w:lineRule="auto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Когато изберете "Фабрично нулиране", обхватът ще се нулира до следната стойност по подразбиране:</w:t>
            </w:r>
          </w:p>
          <w:p w14:paraId="7E6FA0AA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line="259" w:lineRule="exact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Режим на изображението: Бяло горещо;</w:t>
            </w:r>
          </w:p>
          <w:p w14:paraId="1B739FF5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199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A100 Диапазон на нулиране: A100</w:t>
            </w:r>
          </w:p>
          <w:p w14:paraId="3DCC39C5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0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Режим ултра-ясен: Изкл.;</w:t>
            </w:r>
          </w:p>
          <w:p w14:paraId="5ED10425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1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Цифрово увеличение: x3.0;</w:t>
            </w:r>
          </w:p>
          <w:p w14:paraId="1398E785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1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 на затвора: Автоматично;</w:t>
            </w:r>
          </w:p>
          <w:p w14:paraId="6BF69841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0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Цифров компас: Изкл.</w:t>
            </w:r>
          </w:p>
          <w:p w14:paraId="6E3BE5A1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0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Режим на готовност: Изкл.;</w:t>
            </w:r>
          </w:p>
          <w:p w14:paraId="0AE5409C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1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Аналогов видео: Изключено</w:t>
            </w:r>
          </w:p>
          <w:p w14:paraId="17EC6289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0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WiFi: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Изкл.</w:t>
            </w:r>
          </w:p>
          <w:p w14:paraId="628CEEA5" w14:textId="77777777" w:rsidR="007661CB" w:rsidRDefault="009310F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3"/>
              </w:tabs>
              <w:spacing w:before="201"/>
              <w:ind w:hanging="316"/>
              <w:rPr>
                <w:sz w:val="21"/>
              </w:rPr>
            </w:pPr>
            <w:r>
              <w:rPr>
                <w:sz w:val="21"/>
                <w:lang w:val="bg"/>
              </w:rPr>
              <w:t>Сензор за гравитация: Изключен</w:t>
            </w:r>
          </w:p>
          <w:p w14:paraId="53AC17B7" w14:textId="77777777" w:rsidR="007661CB" w:rsidRDefault="007661CB">
            <w:pPr>
              <w:pStyle w:val="TableParagraph"/>
              <w:rPr>
                <w:rFonts w:ascii="SimSun"/>
                <w:b/>
                <w:sz w:val="20"/>
              </w:rPr>
            </w:pPr>
          </w:p>
          <w:p w14:paraId="0C16B747" w14:textId="77777777" w:rsidR="007661CB" w:rsidRDefault="007661CB">
            <w:pPr>
              <w:pStyle w:val="TableParagraph"/>
              <w:spacing w:before="5" w:after="1"/>
              <w:rPr>
                <w:rFonts w:ascii="SimSun"/>
                <w:b/>
                <w:sz w:val="28"/>
              </w:rPr>
            </w:pPr>
          </w:p>
          <w:p w14:paraId="5E81D291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1D5DC819" wp14:editId="31D233A9">
                  <wp:extent cx="2260728" cy="1695640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728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CB" w14:paraId="43755682" w14:textId="77777777">
        <w:trPr>
          <w:trHeight w:val="467"/>
        </w:trPr>
        <w:tc>
          <w:tcPr>
            <w:tcW w:w="1519" w:type="dxa"/>
            <w:vMerge/>
            <w:tcBorders>
              <w:top w:val="nil"/>
            </w:tcBorders>
          </w:tcPr>
          <w:p w14:paraId="55943D9C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330C7FC3" w14:textId="77777777" w:rsidR="007661CB" w:rsidRDefault="009310F3">
            <w:pPr>
              <w:pStyle w:val="TableParagraph"/>
              <w:spacing w:before="107"/>
              <w:ind w:left="105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Информация</w:t>
            </w:r>
          </w:p>
        </w:tc>
        <w:tc>
          <w:tcPr>
            <w:tcW w:w="5574" w:type="dxa"/>
          </w:tcPr>
          <w:p w14:paraId="018E1983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Показване на информация за устройството</w:t>
            </w:r>
          </w:p>
        </w:tc>
      </w:tr>
    </w:tbl>
    <w:p w14:paraId="0784A19B" w14:textId="77777777" w:rsidR="007661CB" w:rsidRDefault="007661CB">
      <w:pPr>
        <w:rPr>
          <w:sz w:val="21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31"/>
        <w:gridCol w:w="5574"/>
      </w:tblGrid>
      <w:tr w:rsidR="007661CB" w14:paraId="76C7ED8C" w14:textId="77777777">
        <w:trPr>
          <w:trHeight w:val="6084"/>
        </w:trPr>
        <w:tc>
          <w:tcPr>
            <w:tcW w:w="1519" w:type="dxa"/>
          </w:tcPr>
          <w:p w14:paraId="0638773A" w14:textId="77777777" w:rsidR="007661CB" w:rsidRDefault="007661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14:paraId="3F429D39" w14:textId="77777777" w:rsidR="007661CB" w:rsidRDefault="007661CB">
            <w:pPr>
              <w:pStyle w:val="TableParagraph"/>
              <w:spacing w:before="12"/>
              <w:rPr>
                <w:rFonts w:ascii="SimSun"/>
                <w:b/>
                <w:sz w:val="9"/>
              </w:rPr>
            </w:pPr>
          </w:p>
          <w:p w14:paraId="7996738A" w14:textId="77777777" w:rsidR="007661CB" w:rsidRDefault="009310F3">
            <w:pPr>
              <w:pStyle w:val="TableParagraph"/>
              <w:ind w:left="17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6814A64B" wp14:editId="7B3C8B85">
                  <wp:extent cx="232790" cy="232791"/>
                  <wp:effectExtent l="0" t="0" r="0" b="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0" cy="23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4" w:type="dxa"/>
          </w:tcPr>
          <w:p w14:paraId="1BDB5B30" w14:textId="77777777" w:rsidR="007661CB" w:rsidRDefault="009310F3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before="107" w:line="439" w:lineRule="auto"/>
              <w:ind w:right="97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 за въртене на енкодер с short натиснете, за да влезете в </w:t>
            </w:r>
            <w:r>
              <w:rPr>
                <w:spacing w:val="-74"/>
                <w:sz w:val="21"/>
                <w:lang w:val="bg"/>
              </w:rPr>
              <w:t>подменю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"Общи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настройки"</w:t>
            </w:r>
          </w:p>
          <w:p w14:paraId="49460333" w14:textId="77777777" w:rsidR="007661CB" w:rsidRDefault="009310F3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54" w:lineRule="exact"/>
              <w:ind w:left="422" w:hanging="316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Изберете "Информация";</w:t>
            </w:r>
          </w:p>
          <w:p w14:paraId="1DF58F4D" w14:textId="77777777" w:rsidR="007661CB" w:rsidRDefault="009310F3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before="212" w:line="439" w:lineRule="auto"/>
              <w:ind w:right="98" w:hanging="42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Бутонът за кратко натискане на ротационното енкодер ще разкрие </w:t>
            </w:r>
            <w:r>
              <w:rPr>
                <w:spacing w:val="-22"/>
                <w:sz w:val="21"/>
                <w:lang w:val="bg"/>
              </w:rPr>
              <w:t xml:space="preserve">съответната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информация от обхвата: модел на продукта, информация за версията на Хардуер и софтуер, PN код и КОД;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7087334B" w14:textId="77777777" w:rsidR="007661CB" w:rsidRDefault="009310F3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53" w:lineRule="exact"/>
              <w:ind w:left="422" w:hanging="316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Натиснете копчето за енкодер с дълъг бутон за ст а за изход към предишно меню.</w:t>
            </w:r>
          </w:p>
          <w:p w14:paraId="0DC7B88A" w14:textId="77777777" w:rsidR="007661CB" w:rsidRDefault="007661CB">
            <w:pPr>
              <w:pStyle w:val="TableParagraph"/>
              <w:spacing w:before="1"/>
              <w:rPr>
                <w:rFonts w:ascii="SimSun"/>
                <w:b/>
                <w:sz w:val="14"/>
              </w:rPr>
            </w:pPr>
          </w:p>
          <w:p w14:paraId="41FF3603" w14:textId="77777777" w:rsidR="007661CB" w:rsidRDefault="009310F3">
            <w:pPr>
              <w:pStyle w:val="TableParagraph"/>
              <w:ind w:left="10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5CC16C52" wp14:editId="03655B23">
                  <wp:extent cx="2268599" cy="1701546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99" cy="1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1199B" w14:textId="77777777" w:rsidR="007661CB" w:rsidRDefault="007661CB">
      <w:pPr>
        <w:rPr>
          <w:rFonts w:ascii="SimSun"/>
          <w:sz w:val="20"/>
        </w:rPr>
        <w:sectPr w:rsidR="007661CB">
          <w:pgSz w:w="11910" w:h="16840"/>
          <w:pgMar w:top="1420" w:right="840" w:bottom="280" w:left="1240" w:header="708" w:footer="708" w:gutter="0"/>
          <w:cols w:space="708"/>
        </w:sectPr>
      </w:pPr>
    </w:p>
    <w:p w14:paraId="327031FE" w14:textId="77777777" w:rsidR="007661CB" w:rsidRDefault="009310F3">
      <w:pPr>
        <w:pStyle w:val="a5"/>
        <w:numPr>
          <w:ilvl w:val="0"/>
          <w:numId w:val="29"/>
        </w:numPr>
        <w:tabs>
          <w:tab w:val="left" w:pos="920"/>
        </w:tabs>
        <w:spacing w:before="23"/>
        <w:ind w:left="919" w:hanging="360"/>
        <w:rPr>
          <w:b/>
          <w:sz w:val="28"/>
        </w:rPr>
      </w:pPr>
      <w:r>
        <w:rPr>
          <w:b/>
          <w:sz w:val="28"/>
          <w:lang w:val="bg"/>
        </w:rPr>
        <w:lastRenderedPageBreak/>
        <w:t>Картина в картина (PIP)</w:t>
      </w:r>
    </w:p>
    <w:p w14:paraId="153A994B" w14:textId="77777777" w:rsidR="007661CB" w:rsidRDefault="007661CB">
      <w:pPr>
        <w:pStyle w:val="a3"/>
        <w:spacing w:before="6"/>
        <w:rPr>
          <w:b/>
          <w:sz w:val="33"/>
        </w:rPr>
      </w:pPr>
    </w:p>
    <w:p w14:paraId="041798AF" w14:textId="77777777" w:rsidR="007661CB" w:rsidRPr="00AA12A2" w:rsidRDefault="009310F3">
      <w:pPr>
        <w:pStyle w:val="a3"/>
        <w:spacing w:line="439" w:lineRule="auto"/>
        <w:ind w:left="560" w:right="954" w:firstLine="419"/>
        <w:rPr>
          <w:lang w:val="bg"/>
        </w:rPr>
      </w:pPr>
      <w:r>
        <w:rPr>
          <w:noProof/>
          <w:lang w:val="bg"/>
        </w:rPr>
        <w:drawing>
          <wp:anchor distT="0" distB="0" distL="0" distR="0" simplePos="0" relativeHeight="15742976" behindDoc="0" locked="0" layoutInCell="1" allowOverlap="1" wp14:anchorId="6265FCEB" wp14:editId="7DA4ADD7">
            <wp:simplePos x="0" y="0"/>
            <wp:positionH relativeFrom="page">
              <wp:posOffset>4095750</wp:posOffset>
            </wp:positionH>
            <wp:positionV relativeFrom="paragraph">
              <wp:posOffset>591534</wp:posOffset>
            </wp:positionV>
            <wp:extent cx="2161540" cy="1621154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bg"/>
        </w:rPr>
        <w:t>Картината в Picture (PIP) е малък екран в горната част на главния екран. Малкият екран показва увеличени ×2 изображения на основните екранни области, които се центрират на щипка.</w:t>
      </w:r>
    </w:p>
    <w:p w14:paraId="18491B2A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20" w:lineRule="auto"/>
        <w:ind w:right="4788" w:hanging="420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Натиснете продължително бутона P (6) в главното </w:t>
      </w:r>
      <w:r>
        <w:rPr>
          <w:spacing w:val="-82"/>
          <w:sz w:val="21"/>
          <w:lang w:val="bg"/>
        </w:rPr>
        <w:t>меню, 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включите/изключите</w:t>
      </w:r>
      <w:r>
        <w:rPr>
          <w:lang w:val="bg"/>
        </w:rPr>
        <w:t xml:space="preserve"> </w:t>
      </w:r>
      <w:r>
        <w:rPr>
          <w:spacing w:val="-8"/>
          <w:sz w:val="21"/>
          <w:lang w:val="bg"/>
        </w:rPr>
        <w:t xml:space="preserve"> PIP.</w:t>
      </w:r>
    </w:p>
    <w:p w14:paraId="47A3C677" w14:textId="77777777" w:rsidR="007661CB" w:rsidRPr="0091370F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5" w:line="424" w:lineRule="auto"/>
        <w:ind w:left="1294" w:right="4791" w:hanging="315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Когато увеличете главния екран изображение </w:t>
      </w:r>
      <w:r>
        <w:rPr>
          <w:spacing w:val="-38"/>
          <w:sz w:val="21"/>
          <w:lang w:val="bg"/>
        </w:rPr>
        <w:t xml:space="preserve">uзапящ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ротационен енкодер </w:t>
      </w:r>
      <w:r>
        <w:rPr>
          <w:lang w:val="bg"/>
        </w:rPr>
        <w:t xml:space="preserve"> </w:t>
      </w:r>
      <w:r>
        <w:rPr>
          <w:sz w:val="21"/>
          <w:lang w:val="bg"/>
        </w:rPr>
        <w:t>копче,</w:t>
      </w:r>
      <w:r>
        <w:rPr>
          <w:lang w:val="bg"/>
        </w:rPr>
        <w:t xml:space="preserve"> PIP изображение ще бъде</w:t>
      </w:r>
      <w:r>
        <w:rPr>
          <w:sz w:val="21"/>
          <w:lang w:val="bg"/>
        </w:rPr>
        <w:t xml:space="preserve"> увеличена 2×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синхронно.</w:t>
      </w:r>
    </w:p>
    <w:p w14:paraId="7101A383" w14:textId="77777777" w:rsidR="007661CB" w:rsidRPr="0091370F" w:rsidRDefault="007661CB">
      <w:pPr>
        <w:pStyle w:val="a3"/>
        <w:rPr>
          <w:sz w:val="22"/>
          <w:lang w:val="bg"/>
        </w:rPr>
      </w:pPr>
    </w:p>
    <w:p w14:paraId="66EAC216" w14:textId="77777777" w:rsidR="007661CB" w:rsidRPr="0091370F" w:rsidRDefault="007661CB">
      <w:pPr>
        <w:pStyle w:val="a3"/>
        <w:spacing w:before="9"/>
        <w:rPr>
          <w:sz w:val="32"/>
          <w:lang w:val="bg"/>
        </w:rPr>
      </w:pPr>
    </w:p>
    <w:p w14:paraId="5724BC9A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1"/>
        <w:ind w:left="980" w:hanging="421"/>
      </w:pPr>
      <w:proofErr w:type="spellStart"/>
      <w:r>
        <w:rPr>
          <w:lang w:val="bg"/>
        </w:rPr>
        <w:t>Затаиметричен</w:t>
      </w:r>
      <w:proofErr w:type="spellEnd"/>
      <w:r>
        <w:rPr>
          <w:lang w:val="bg"/>
        </w:rPr>
        <w:t xml:space="preserve"> далекомер</w:t>
      </w:r>
    </w:p>
    <w:p w14:paraId="37644E64" w14:textId="77777777" w:rsidR="007661CB" w:rsidRDefault="007661CB">
      <w:pPr>
        <w:pStyle w:val="a3"/>
        <w:spacing w:before="3"/>
        <w:rPr>
          <w:b/>
          <w:sz w:val="33"/>
        </w:rPr>
      </w:pPr>
    </w:p>
    <w:p w14:paraId="1E202221" w14:textId="77777777" w:rsidR="007661CB" w:rsidRDefault="009310F3">
      <w:pPr>
        <w:pStyle w:val="a3"/>
        <w:ind w:left="980"/>
      </w:pPr>
      <w:r>
        <w:rPr>
          <w:lang w:val="bg"/>
        </w:rPr>
        <w:t xml:space="preserve">Тръба серия има </w:t>
      </w:r>
      <w:proofErr w:type="spellStart"/>
      <w:r>
        <w:rPr>
          <w:lang w:val="bg"/>
        </w:rPr>
        <w:t>stadiametric</w:t>
      </w:r>
      <w:proofErr w:type="spellEnd"/>
      <w:r>
        <w:rPr>
          <w:lang w:val="bg"/>
        </w:rPr>
        <w:t xml:space="preserve">  далекомер за оценка на обхвата на известен обект.</w:t>
      </w:r>
    </w:p>
    <w:p w14:paraId="51CA109F" w14:textId="77777777" w:rsidR="007661CB" w:rsidRDefault="007661CB">
      <w:pPr>
        <w:pStyle w:val="a3"/>
        <w:spacing w:before="8"/>
        <w:rPr>
          <w:sz w:val="16"/>
        </w:rPr>
      </w:pPr>
    </w:p>
    <w:p w14:paraId="4FEC8C49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>В началния екран натиснете бутона за яркост (4) за да</w:t>
      </w:r>
      <w:r>
        <w:rPr>
          <w:lang w:val="bg"/>
        </w:rPr>
        <w:t>включите</w:t>
      </w:r>
      <w:r>
        <w:rPr>
          <w:sz w:val="21"/>
          <w:lang w:val="bg"/>
        </w:rPr>
        <w:t>/Изкл.</w:t>
      </w:r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</w:t>
      </w:r>
    </w:p>
    <w:p w14:paraId="40CEB545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 w:line="420" w:lineRule="auto"/>
        <w:ind w:right="1199" w:hanging="420"/>
        <w:rPr>
          <w:rFonts w:ascii="Wingdings" w:hAnsi="Wingdings"/>
          <w:sz w:val="24"/>
        </w:rPr>
      </w:pPr>
      <w:r>
        <w:rPr>
          <w:noProof/>
          <w:lang w:val="bg"/>
        </w:rPr>
        <w:drawing>
          <wp:anchor distT="0" distB="0" distL="0" distR="0" simplePos="0" relativeHeight="486594048" behindDoc="1" locked="0" layoutInCell="1" allowOverlap="1" wp14:anchorId="31AE1594" wp14:editId="7E7EADFF">
            <wp:simplePos x="0" y="0"/>
            <wp:positionH relativeFrom="page">
              <wp:posOffset>4076700</wp:posOffset>
            </wp:positionH>
            <wp:positionV relativeFrom="paragraph">
              <wp:posOffset>392647</wp:posOffset>
            </wp:positionV>
            <wp:extent cx="2336165" cy="1751964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 xml:space="preserve">След като включите, в средата на екрана ще има две линии </w:t>
      </w:r>
      <w:r>
        <w:rPr>
          <w:spacing w:val="-3"/>
          <w:sz w:val="21"/>
          <w:lang w:val="bg"/>
        </w:rPr>
        <w:t xml:space="preserve">за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измерване. Отдясно </w:t>
      </w:r>
      <w:r>
        <w:rPr>
          <w:lang w:val="bg"/>
        </w:rPr>
        <w:t xml:space="preserve">  </w:t>
      </w:r>
      <w:r>
        <w:rPr>
          <w:sz w:val="21"/>
          <w:lang w:val="bg"/>
        </w:rPr>
        <w:t xml:space="preserve"> са три икони с предварително зададени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цели</w:t>
      </w:r>
    </w:p>
    <w:p w14:paraId="550CEF5B" w14:textId="77777777" w:rsidR="007661CB" w:rsidRDefault="009310F3">
      <w:pPr>
        <w:pStyle w:val="a3"/>
        <w:spacing w:before="24"/>
        <w:ind w:left="1400"/>
      </w:pPr>
      <w:r>
        <w:rPr>
          <w:lang w:val="bg"/>
        </w:rPr>
        <w:t>и неговите обхвати;</w:t>
      </w:r>
    </w:p>
    <w:p w14:paraId="6C476759" w14:textId="77777777" w:rsidR="007661CB" w:rsidRDefault="007661CB">
      <w:pPr>
        <w:pStyle w:val="a3"/>
        <w:spacing w:before="8"/>
        <w:rPr>
          <w:sz w:val="16"/>
        </w:rPr>
      </w:pPr>
    </w:p>
    <w:p w14:paraId="0A54B3C0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>Три предварително зададени обекта са:</w:t>
      </w:r>
    </w:p>
    <w:p w14:paraId="6E808E4F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198"/>
        <w:ind w:left="1611" w:hanging="212"/>
        <w:rPr>
          <w:sz w:val="21"/>
        </w:rPr>
      </w:pPr>
      <w:r>
        <w:rPr>
          <w:sz w:val="21"/>
          <w:lang w:val="bg"/>
        </w:rPr>
        <w:t>Елен: 1.7 м височина</w:t>
      </w:r>
    </w:p>
    <w:p w14:paraId="54E06A6E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201"/>
        <w:ind w:left="1611" w:hanging="212"/>
        <w:rPr>
          <w:sz w:val="21"/>
        </w:rPr>
      </w:pPr>
      <w:r>
        <w:rPr>
          <w:sz w:val="21"/>
          <w:lang w:val="bg"/>
        </w:rPr>
        <w:t>Бора: 0,9 м височина</w:t>
      </w:r>
    </w:p>
    <w:p w14:paraId="405FD002" w14:textId="77777777" w:rsidR="007661CB" w:rsidRDefault="009310F3">
      <w:pPr>
        <w:pStyle w:val="a5"/>
        <w:numPr>
          <w:ilvl w:val="2"/>
          <w:numId w:val="29"/>
        </w:numPr>
        <w:tabs>
          <w:tab w:val="left" w:pos="1612"/>
        </w:tabs>
        <w:spacing w:before="200"/>
        <w:ind w:left="1611" w:hanging="212"/>
        <w:rPr>
          <w:sz w:val="21"/>
        </w:rPr>
      </w:pPr>
      <w:r>
        <w:rPr>
          <w:sz w:val="21"/>
          <w:lang w:val="bg"/>
        </w:rPr>
        <w:t>Зайче: 0.2 м височина</w:t>
      </w:r>
    </w:p>
    <w:p w14:paraId="36BBB298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9"/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>Намерете обект в центъра на екрана,</w:t>
      </w:r>
    </w:p>
    <w:p w14:paraId="59BF5133" w14:textId="77777777" w:rsidR="007661CB" w:rsidRDefault="009310F3">
      <w:pPr>
        <w:pStyle w:val="a3"/>
        <w:spacing w:before="204"/>
        <w:ind w:left="1400"/>
      </w:pPr>
      <w:r>
        <w:rPr>
          <w:lang w:val="bg"/>
        </w:rPr>
        <w:t xml:space="preserve">завъртете въртящия се бутон за енкодер (7), за да регулирате височината на обекта  </w:t>
      </w:r>
    </w:p>
    <w:p w14:paraId="1B9B0585" w14:textId="77777777" w:rsidR="007661CB" w:rsidRDefault="007661CB">
      <w:pPr>
        <w:pStyle w:val="a3"/>
        <w:spacing w:before="4"/>
        <w:rPr>
          <w:sz w:val="17"/>
        </w:rPr>
      </w:pPr>
    </w:p>
    <w:p w14:paraId="252F79B0" w14:textId="77777777" w:rsidR="007661CB" w:rsidRPr="00AA12A2" w:rsidRDefault="009310F3">
      <w:pPr>
        <w:pStyle w:val="a3"/>
        <w:spacing w:line="439" w:lineRule="auto"/>
        <w:ind w:left="1400" w:right="1120"/>
        <w:rPr>
          <w:lang w:val="bg"/>
        </w:rPr>
      </w:pPr>
      <w:r>
        <w:rPr>
          <w:lang w:val="bg"/>
        </w:rPr>
        <w:t xml:space="preserve">измервателните линии. </w:t>
      </w:r>
      <w:r>
        <w:rPr>
          <w:spacing w:val="-3"/>
          <w:lang w:val="bg"/>
        </w:rPr>
        <w:t xml:space="preserve">Завъртете </w:t>
      </w:r>
      <w:r>
        <w:rPr>
          <w:lang w:val="bg"/>
        </w:rPr>
        <w:t xml:space="preserve"> по посока на часовниковата стрелка, за да разширите линиите и обратно на часовниковата стрелка, за да се свиете. При регулиране на ширината на линиите параметърът  </w:t>
      </w:r>
      <w:r>
        <w:rPr>
          <w:spacing w:val="-3"/>
          <w:lang w:val="bg"/>
        </w:rPr>
        <w:t xml:space="preserve">s </w:t>
      </w:r>
      <w:r>
        <w:rPr>
          <w:lang w:val="bg"/>
        </w:rPr>
        <w:t xml:space="preserve"> надясно се променя;  </w:t>
      </w:r>
    </w:p>
    <w:p w14:paraId="295C1B86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20" w:lineRule="auto"/>
        <w:ind w:right="1093" w:hanging="420"/>
        <w:rPr>
          <w:rFonts w:ascii="Wingdings" w:hAnsi="Wingdings"/>
          <w:sz w:val="24"/>
          <w:lang w:val="bg"/>
        </w:rPr>
      </w:pPr>
      <w:r>
        <w:rPr>
          <w:spacing w:val="-10"/>
          <w:sz w:val="21"/>
          <w:lang w:val="bg"/>
        </w:rPr>
        <w:t xml:space="preserve">За да </w:t>
      </w:r>
      <w:r>
        <w:rPr>
          <w:sz w:val="21"/>
          <w:lang w:val="bg"/>
        </w:rPr>
        <w:t xml:space="preserve">промените измервателния уред, вижте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главното меню – настройки – настройка на единицата, за да </w:t>
      </w:r>
      <w:r>
        <w:rPr>
          <w:lang w:val="bg"/>
        </w:rPr>
        <w:t xml:space="preserve">го </w:t>
      </w:r>
      <w:r>
        <w:rPr>
          <w:spacing w:val="-29"/>
          <w:sz w:val="21"/>
          <w:lang w:val="bg"/>
        </w:rPr>
        <w:t xml:space="preserve">промените. </w:t>
      </w:r>
      <w:r>
        <w:rPr>
          <w:lang w:val="bg"/>
        </w:rPr>
        <w:t xml:space="preserve"> </w:t>
      </w:r>
    </w:p>
    <w:p w14:paraId="4D989B33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5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Бутон за дълго натискане на яркостта (4), за да излезете от </w:t>
      </w:r>
      <w:proofErr w:type="spellStart"/>
      <w:r>
        <w:rPr>
          <w:sz w:val="21"/>
          <w:lang w:val="bg"/>
        </w:rPr>
        <w:t>stadiametric</w:t>
      </w:r>
      <w:proofErr w:type="spellEnd"/>
      <w:r>
        <w:rPr>
          <w:lang w:val="bg"/>
        </w:rPr>
        <w:t xml:space="preserve"> </w:t>
      </w:r>
      <w:r>
        <w:rPr>
          <w:spacing w:val="-4"/>
          <w:sz w:val="21"/>
          <w:lang w:val="bg"/>
        </w:rPr>
        <w:t xml:space="preserve"> далекомер.</w:t>
      </w:r>
    </w:p>
    <w:p w14:paraId="7286E437" w14:textId="77777777" w:rsidR="007661CB" w:rsidRPr="00AA12A2" w:rsidRDefault="009310F3">
      <w:pPr>
        <w:pStyle w:val="2"/>
        <w:spacing w:before="100"/>
        <w:ind w:left="0" w:right="2822"/>
        <w:jc w:val="center"/>
        <w:rPr>
          <w:rFonts w:ascii="SimSun"/>
          <w:lang w:val="bg"/>
        </w:rPr>
      </w:pPr>
      <w:r w:rsidRPr="00AA12A2">
        <w:rPr>
          <w:rFonts w:ascii="SimSun"/>
          <w:w w:val="99"/>
          <w:lang w:val="bg"/>
        </w:rPr>
        <w:t xml:space="preserve"> </w:t>
      </w:r>
    </w:p>
    <w:p w14:paraId="3BEE1960" w14:textId="77777777" w:rsidR="007661CB" w:rsidRPr="00AA12A2" w:rsidRDefault="007661CB">
      <w:pPr>
        <w:jc w:val="center"/>
        <w:rPr>
          <w:rFonts w:ascii="SimSun"/>
          <w:lang w:val="bg"/>
        </w:rPr>
        <w:sectPr w:rsidR="007661CB" w:rsidRPr="00AA12A2">
          <w:pgSz w:w="11910" w:h="16840"/>
          <w:pgMar w:top="1540" w:right="840" w:bottom="280" w:left="1240" w:header="708" w:footer="708" w:gutter="0"/>
          <w:cols w:space="708"/>
        </w:sectPr>
      </w:pPr>
    </w:p>
    <w:p w14:paraId="38505A68" w14:textId="77777777" w:rsidR="007661CB" w:rsidRDefault="009310F3">
      <w:pPr>
        <w:pStyle w:val="a5"/>
        <w:numPr>
          <w:ilvl w:val="0"/>
          <w:numId w:val="29"/>
        </w:numPr>
        <w:tabs>
          <w:tab w:val="left" w:pos="920"/>
        </w:tabs>
        <w:spacing w:before="23"/>
        <w:ind w:left="919" w:hanging="360"/>
        <w:rPr>
          <w:b/>
          <w:sz w:val="28"/>
        </w:rPr>
      </w:pPr>
      <w:proofErr w:type="spellStart"/>
      <w:r>
        <w:rPr>
          <w:b/>
          <w:sz w:val="28"/>
          <w:lang w:val="bg"/>
        </w:rPr>
        <w:lastRenderedPageBreak/>
        <w:t>Wi-Fi</w:t>
      </w:r>
      <w:proofErr w:type="spellEnd"/>
      <w:r>
        <w:rPr>
          <w:b/>
          <w:sz w:val="28"/>
          <w:lang w:val="bg"/>
        </w:rPr>
        <w:t xml:space="preserve"> интернет</w:t>
      </w:r>
    </w:p>
    <w:p w14:paraId="7DA91C26" w14:textId="77777777" w:rsidR="007661CB" w:rsidRDefault="007661CB">
      <w:pPr>
        <w:pStyle w:val="a3"/>
        <w:spacing w:before="6"/>
        <w:rPr>
          <w:b/>
          <w:sz w:val="33"/>
        </w:rPr>
      </w:pPr>
    </w:p>
    <w:p w14:paraId="5BA9CBDF" w14:textId="77777777" w:rsidR="007661CB" w:rsidRDefault="009310F3">
      <w:pPr>
        <w:pStyle w:val="a3"/>
        <w:spacing w:line="439" w:lineRule="auto"/>
        <w:ind w:left="560" w:right="954" w:firstLine="419"/>
      </w:pPr>
      <w:r>
        <w:rPr>
          <w:lang w:val="bg"/>
        </w:rPr>
        <w:t>Серията Tube включва Безжичен Wi-Fi модул за безжично свързване с външни устройства (компютър, смартфон).</w:t>
      </w:r>
    </w:p>
    <w:p w14:paraId="1BFF23C6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61" w:lineRule="exact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Включете Wi-Fi в главното меню (повече подробности </w:t>
      </w:r>
      <w:r>
        <w:rPr>
          <w:spacing w:val="-3"/>
          <w:sz w:val="21"/>
          <w:lang w:val="bg"/>
        </w:rPr>
        <w:t xml:space="preserve">вижте </w:t>
      </w:r>
      <w:r>
        <w:rPr>
          <w:sz w:val="21"/>
          <w:lang w:val="bg"/>
        </w:rPr>
        <w:t xml:space="preserve"> операциите</w:t>
      </w:r>
      <w:r>
        <w:rPr>
          <w:lang w:val="bg"/>
        </w:rPr>
        <w:t xml:space="preserve"> на </w:t>
      </w:r>
      <w:r>
        <w:rPr>
          <w:sz w:val="21"/>
          <w:lang w:val="bg"/>
        </w:rPr>
        <w:t>главното меню).</w:t>
      </w:r>
    </w:p>
    <w:p w14:paraId="260C1CC7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 w:line="420" w:lineRule="auto"/>
        <w:ind w:left="1402" w:right="958" w:hanging="420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Търсене на </w:t>
      </w:r>
      <w:proofErr w:type="spellStart"/>
      <w:r>
        <w:rPr>
          <w:sz w:val="21"/>
          <w:lang w:val="bg"/>
        </w:rPr>
        <w:t>Wi-Fi</w:t>
      </w:r>
      <w:proofErr w:type="spellEnd"/>
      <w:r>
        <w:rPr>
          <w:sz w:val="21"/>
          <w:lang w:val="bg"/>
        </w:rPr>
        <w:t xml:space="preserve"> сигнал с име "</w:t>
      </w:r>
      <w:proofErr w:type="spellStart"/>
      <w:r>
        <w:rPr>
          <w:sz w:val="21"/>
          <w:lang w:val="bg"/>
        </w:rPr>
        <w:t>Tube_XXXXXX</w:t>
      </w:r>
      <w:proofErr w:type="spellEnd"/>
      <w:r>
        <w:rPr>
          <w:sz w:val="21"/>
          <w:lang w:val="bg"/>
        </w:rPr>
        <w:t xml:space="preserve">" на външни устройства, XXXXXX е шест </w:t>
      </w:r>
      <w:r>
        <w:rPr>
          <w:lang w:val="bg"/>
        </w:rPr>
        <w:t xml:space="preserve"> </w:t>
      </w:r>
      <w:r>
        <w:rPr>
          <w:spacing w:val="-29"/>
          <w:sz w:val="21"/>
          <w:lang w:val="bg"/>
        </w:rPr>
        <w:t>цифри,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които се състоят от цифри и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 букви.</w:t>
      </w:r>
    </w:p>
    <w:p w14:paraId="39B8BA76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5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Изберете този </w:t>
      </w:r>
      <w:proofErr w:type="spellStart"/>
      <w:r>
        <w:rPr>
          <w:sz w:val="21"/>
          <w:lang w:val="bg"/>
        </w:rPr>
        <w:t>Wi-Fi</w:t>
      </w:r>
      <w:proofErr w:type="spellEnd"/>
      <w:r>
        <w:rPr>
          <w:sz w:val="21"/>
          <w:lang w:val="bg"/>
        </w:rPr>
        <w:t xml:space="preserve"> сигнал, въведете Парола за свързване, по подразбиране паролата е 12345678;</w:t>
      </w:r>
    </w:p>
    <w:p w14:paraId="7ED6153C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7"/>
        <w:ind w:left="1297" w:hanging="316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Когато </w:t>
      </w:r>
      <w:proofErr w:type="spellStart"/>
      <w:r>
        <w:rPr>
          <w:sz w:val="21"/>
          <w:lang w:val="bg"/>
        </w:rPr>
        <w:t>Wi-Fi</w:t>
      </w:r>
      <w:proofErr w:type="spellEnd"/>
      <w:r>
        <w:rPr>
          <w:sz w:val="21"/>
          <w:lang w:val="bg"/>
        </w:rPr>
        <w:t xml:space="preserve"> е успешно свързан, потребителите могат да манипулират устройството чрез Приложението.</w:t>
      </w:r>
    </w:p>
    <w:p w14:paraId="75F98CDD" w14:textId="77777777" w:rsidR="007661CB" w:rsidRPr="00AA12A2" w:rsidRDefault="007661CB">
      <w:pPr>
        <w:pStyle w:val="a3"/>
        <w:rPr>
          <w:sz w:val="26"/>
          <w:lang w:val="bg"/>
        </w:rPr>
      </w:pPr>
    </w:p>
    <w:p w14:paraId="019DF40C" w14:textId="77777777" w:rsidR="007661CB" w:rsidRPr="00AA12A2" w:rsidRDefault="007661CB">
      <w:pPr>
        <w:pStyle w:val="a3"/>
        <w:spacing w:before="6"/>
        <w:rPr>
          <w:sz w:val="27"/>
          <w:lang w:val="bg"/>
        </w:rPr>
      </w:pPr>
    </w:p>
    <w:p w14:paraId="23A82A48" w14:textId="77777777" w:rsidR="007661CB" w:rsidRPr="00AA12A2" w:rsidRDefault="009310F3">
      <w:pPr>
        <w:pStyle w:val="2"/>
        <w:ind w:left="1121"/>
        <w:rPr>
          <w:lang w:val="bg"/>
        </w:rPr>
      </w:pPr>
      <w:r>
        <w:rPr>
          <w:noProof/>
          <w:lang w:val="bg"/>
        </w:rPr>
        <w:drawing>
          <wp:anchor distT="0" distB="0" distL="0" distR="0" simplePos="0" relativeHeight="15744000" behindDoc="0" locked="0" layoutInCell="1" allowOverlap="1" wp14:anchorId="5CE60AAB" wp14:editId="003425DB">
            <wp:simplePos x="0" y="0"/>
            <wp:positionH relativeFrom="page">
              <wp:posOffset>4191634</wp:posOffset>
            </wp:positionH>
            <wp:positionV relativeFrom="paragraph">
              <wp:posOffset>-53</wp:posOffset>
            </wp:positionV>
            <wp:extent cx="2196465" cy="2762250"/>
            <wp:effectExtent l="0" t="0" r="0" b="0"/>
            <wp:wrapNone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bg"/>
        </w:rPr>
        <w:t xml:space="preserve">Задаване на име и парола за </w:t>
      </w:r>
      <w:proofErr w:type="spellStart"/>
      <w:r>
        <w:rPr>
          <w:lang w:val="bg"/>
        </w:rPr>
        <w:t>Wi-Fi</w:t>
      </w:r>
      <w:proofErr w:type="spellEnd"/>
    </w:p>
    <w:p w14:paraId="056ACF4C" w14:textId="77777777" w:rsidR="007661CB" w:rsidRPr="00AA12A2" w:rsidRDefault="009310F3">
      <w:pPr>
        <w:pStyle w:val="a3"/>
        <w:spacing w:before="194" w:line="439" w:lineRule="auto"/>
        <w:ind w:left="980" w:right="4702"/>
        <w:rPr>
          <w:lang w:val="bg"/>
        </w:rPr>
      </w:pPr>
      <w:r>
        <w:rPr>
          <w:lang w:val="bg"/>
        </w:rPr>
        <w:t xml:space="preserve">Потребителите могат да променят името на Wi-Fi и паролата на серията обхвати на Серия </w:t>
      </w:r>
      <w:proofErr w:type="spellStart"/>
      <w:r>
        <w:rPr>
          <w:lang w:val="bg"/>
        </w:rPr>
        <w:t>Tube</w:t>
      </w:r>
      <w:proofErr w:type="spellEnd"/>
      <w:r>
        <w:rPr>
          <w:lang w:val="bg"/>
        </w:rPr>
        <w:t xml:space="preserve"> чрез </w:t>
      </w:r>
      <w:proofErr w:type="spellStart"/>
      <w:r>
        <w:rPr>
          <w:lang w:val="bg"/>
        </w:rPr>
        <w:t>App</w:t>
      </w:r>
      <w:proofErr w:type="spellEnd"/>
      <w:r>
        <w:rPr>
          <w:lang w:val="bg"/>
        </w:rPr>
        <w:t>.</w:t>
      </w:r>
    </w:p>
    <w:p w14:paraId="6D9F4BFE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261" w:lineRule="exact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>Отворете менюто за настройки в Приложението, като кликнете върху</w:t>
      </w:r>
    </w:p>
    <w:p w14:paraId="13334C5F" w14:textId="77777777" w:rsidR="007661CB" w:rsidRDefault="009310F3">
      <w:pPr>
        <w:pStyle w:val="a3"/>
        <w:spacing w:before="179"/>
        <w:ind w:left="1294"/>
      </w:pPr>
      <w:r>
        <w:rPr>
          <w:lang w:val="bg"/>
        </w:rPr>
        <w:t xml:space="preserve">символа "зъбно </w:t>
      </w:r>
      <w:r>
        <w:rPr>
          <w:noProof/>
          <w:spacing w:val="7"/>
          <w:lang w:val="bg"/>
        </w:rPr>
        <w:drawing>
          <wp:inline distT="0" distB="0" distL="0" distR="0" wp14:anchorId="6B9CECF7" wp14:editId="7E3BB896">
            <wp:extent cx="238099" cy="254635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99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"/>
        </w:rPr>
        <w:t xml:space="preserve">   колело";</w:t>
      </w:r>
    </w:p>
    <w:p w14:paraId="32058266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81" w:line="420" w:lineRule="auto"/>
        <w:ind w:left="1402" w:right="4641" w:hanging="420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Въвеждане и подаване на ново име на </w:t>
      </w:r>
      <w:proofErr w:type="spellStart"/>
      <w:r>
        <w:rPr>
          <w:sz w:val="21"/>
          <w:lang w:val="bg"/>
        </w:rPr>
        <w:t>Wi-Fi</w:t>
      </w:r>
      <w:proofErr w:type="spellEnd"/>
      <w:r>
        <w:rPr>
          <w:sz w:val="21"/>
          <w:lang w:val="bg"/>
        </w:rPr>
        <w:t>(</w:t>
      </w:r>
      <w:proofErr w:type="spellStart"/>
      <w:r>
        <w:rPr>
          <w:sz w:val="21"/>
          <w:lang w:val="bg"/>
        </w:rPr>
        <w:t>ssid</w:t>
      </w:r>
      <w:proofErr w:type="spellEnd"/>
      <w:r>
        <w:rPr>
          <w:sz w:val="21"/>
          <w:lang w:val="bg"/>
        </w:rPr>
        <w:t xml:space="preserve">) </w:t>
      </w:r>
      <w:r>
        <w:rPr>
          <w:lang w:val="bg"/>
        </w:rPr>
        <w:t xml:space="preserve"> </w:t>
      </w:r>
      <w:r>
        <w:rPr>
          <w:spacing w:val="-62"/>
          <w:sz w:val="21"/>
          <w:lang w:val="bg"/>
        </w:rPr>
        <w:t>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парола;</w:t>
      </w:r>
    </w:p>
    <w:p w14:paraId="18684B23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6" w:line="420" w:lineRule="auto"/>
        <w:ind w:left="1402" w:right="4643" w:hanging="420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Всички настройки ще </w:t>
      </w:r>
      <w:r>
        <w:rPr>
          <w:spacing w:val="-3"/>
          <w:sz w:val="21"/>
          <w:lang w:val="bg"/>
        </w:rPr>
        <w:t xml:space="preserve">влязат в сила </w:t>
      </w:r>
      <w:r>
        <w:rPr>
          <w:lang w:val="bg"/>
        </w:rPr>
        <w:t xml:space="preserve">след </w:t>
      </w:r>
      <w:r>
        <w:rPr>
          <w:sz w:val="21"/>
          <w:lang w:val="bg"/>
        </w:rPr>
        <w:t xml:space="preserve">рестартиране </w:t>
      </w:r>
      <w:r>
        <w:rPr>
          <w:lang w:val="bg"/>
        </w:rPr>
        <w:t xml:space="preserve"> </w:t>
      </w:r>
      <w:r>
        <w:rPr>
          <w:spacing w:val="-49"/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обхвата.</w:t>
      </w:r>
    </w:p>
    <w:p w14:paraId="74174D83" w14:textId="77777777" w:rsidR="007661CB" w:rsidRDefault="009310F3">
      <w:pPr>
        <w:pStyle w:val="a3"/>
        <w:spacing w:before="24"/>
        <w:ind w:left="982"/>
      </w:pPr>
      <w:r>
        <w:rPr>
          <w:b/>
          <w:lang w:val="bg"/>
        </w:rPr>
        <w:t xml:space="preserve">Внимание! </w:t>
      </w:r>
      <w:r>
        <w:rPr>
          <w:lang w:val="bg"/>
        </w:rPr>
        <w:t>Името и паролата на Wi-Fi ще се нулират</w:t>
      </w:r>
    </w:p>
    <w:p w14:paraId="3D058597" w14:textId="77777777" w:rsidR="007661CB" w:rsidRDefault="007661CB">
      <w:pPr>
        <w:pStyle w:val="a3"/>
        <w:spacing w:before="4"/>
        <w:rPr>
          <w:sz w:val="17"/>
        </w:rPr>
      </w:pPr>
    </w:p>
    <w:p w14:paraId="17E2B405" w14:textId="77777777" w:rsidR="007661CB" w:rsidRDefault="009310F3">
      <w:pPr>
        <w:pStyle w:val="a3"/>
        <w:ind w:left="560"/>
        <w:rPr>
          <w:rFonts w:ascii="SimSun"/>
        </w:rPr>
      </w:pPr>
      <w:r>
        <w:rPr>
          <w:lang w:val="bg"/>
        </w:rPr>
        <w:t>по подразбиране, когато устройството се нулира до фабричните настройки.</w:t>
      </w:r>
    </w:p>
    <w:p w14:paraId="6F20E633" w14:textId="77777777" w:rsidR="007661CB" w:rsidRDefault="009310F3">
      <w:pPr>
        <w:pStyle w:val="2"/>
        <w:spacing w:before="108"/>
        <w:ind w:left="0" w:right="2822"/>
        <w:jc w:val="center"/>
        <w:rPr>
          <w:rFonts w:ascii="SimSun"/>
        </w:rPr>
      </w:pPr>
      <w:r>
        <w:rPr>
          <w:rFonts w:ascii="SimSun"/>
          <w:w w:val="99"/>
        </w:rPr>
        <w:t xml:space="preserve"> </w:t>
      </w:r>
    </w:p>
    <w:p w14:paraId="5C2C302E" w14:textId="77777777" w:rsidR="007661CB" w:rsidRDefault="007661CB">
      <w:pPr>
        <w:jc w:val="center"/>
        <w:rPr>
          <w:rFonts w:ascii="SimSun"/>
        </w:rPr>
        <w:sectPr w:rsidR="007661CB">
          <w:pgSz w:w="11910" w:h="16840"/>
          <w:pgMar w:top="1540" w:right="840" w:bottom="280" w:left="1240" w:header="708" w:footer="708" w:gutter="0"/>
          <w:cols w:space="708"/>
        </w:sectPr>
      </w:pPr>
    </w:p>
    <w:p w14:paraId="26414614" w14:textId="77777777" w:rsidR="007661CB" w:rsidRDefault="009310F3">
      <w:pPr>
        <w:pStyle w:val="a5"/>
        <w:numPr>
          <w:ilvl w:val="0"/>
          <w:numId w:val="29"/>
        </w:numPr>
        <w:tabs>
          <w:tab w:val="left" w:pos="981"/>
        </w:tabs>
        <w:spacing w:before="23"/>
        <w:ind w:left="980" w:hanging="421"/>
        <w:rPr>
          <w:b/>
          <w:sz w:val="28"/>
        </w:rPr>
      </w:pPr>
      <w:r>
        <w:rPr>
          <w:b/>
          <w:sz w:val="28"/>
          <w:lang w:val="bg"/>
        </w:rPr>
        <w:lastRenderedPageBreak/>
        <w:t>Актуализации и приложения</w:t>
      </w:r>
    </w:p>
    <w:p w14:paraId="312A404A" w14:textId="77777777" w:rsidR="007661CB" w:rsidRDefault="007661CB">
      <w:pPr>
        <w:pStyle w:val="a3"/>
        <w:spacing w:before="6"/>
        <w:rPr>
          <w:b/>
          <w:sz w:val="33"/>
        </w:rPr>
      </w:pPr>
    </w:p>
    <w:p w14:paraId="3CF11440" w14:textId="77777777" w:rsidR="007661CB" w:rsidRPr="00AA12A2" w:rsidRDefault="009310F3">
      <w:pPr>
        <w:pStyle w:val="a3"/>
        <w:spacing w:line="439" w:lineRule="auto"/>
        <w:ind w:left="560" w:right="957" w:firstLine="419"/>
        <w:jc w:val="both"/>
        <w:rPr>
          <w:lang w:val="bg"/>
        </w:rPr>
      </w:pPr>
      <w:r>
        <w:rPr>
          <w:lang w:val="bg"/>
        </w:rPr>
        <w:t xml:space="preserve">За да се подобри работата на обхвата на Tube, фърмуерът, параметрите и инструкциите за продукта ще бъдат непрекъснато актуализирани. Потребителите могат да изтеглят и актуализират съответните файлове от официалния сайт: </w:t>
      </w:r>
      <w:hyperlink r:id="rId78">
        <w:r>
          <w:rPr>
            <w:lang w:val="bg"/>
          </w:rPr>
          <w:t>www.xinfrare</w:t>
        </w:r>
      </w:hyperlink>
      <w:hyperlink r:id="rId79">
        <w:r>
          <w:rPr>
            <w:lang w:val="bg"/>
          </w:rPr>
          <w:t>d.com.</w:t>
        </w:r>
      </w:hyperlink>
    </w:p>
    <w:p w14:paraId="07A2AC07" w14:textId="77777777" w:rsidR="007661CB" w:rsidRPr="00AA12A2" w:rsidRDefault="009310F3">
      <w:pPr>
        <w:pStyle w:val="a3"/>
        <w:spacing w:line="439" w:lineRule="auto"/>
        <w:ind w:left="560" w:right="954" w:firstLine="419"/>
        <w:jc w:val="both"/>
        <w:rPr>
          <w:lang w:val="bg"/>
        </w:rPr>
      </w:pPr>
      <w:r>
        <w:rPr>
          <w:lang w:val="bg"/>
        </w:rPr>
        <w:t xml:space="preserve">Когато се свърже с смарт телефон или таблет pc, следните функции ще бъдат реализирани чрез App: синхронизация на изображения в реално време, манипулиране на обхвата и актуализация на </w:t>
      </w:r>
      <w:proofErr w:type="spellStart"/>
      <w:r>
        <w:rPr>
          <w:lang w:val="bg"/>
        </w:rPr>
        <w:t>фърмуера</w:t>
      </w:r>
      <w:proofErr w:type="spellEnd"/>
      <w:r>
        <w:rPr>
          <w:lang w:val="bg"/>
        </w:rPr>
        <w:t>.</w:t>
      </w:r>
    </w:p>
    <w:p w14:paraId="06AE34AE" w14:textId="77777777" w:rsidR="007661CB" w:rsidRPr="00AA12A2" w:rsidRDefault="009310F3">
      <w:pPr>
        <w:pStyle w:val="a3"/>
        <w:spacing w:line="254" w:lineRule="exact"/>
        <w:ind w:left="980"/>
        <w:jc w:val="both"/>
        <w:rPr>
          <w:lang w:val="bg"/>
        </w:rPr>
      </w:pPr>
      <w:r>
        <w:rPr>
          <w:lang w:val="bg"/>
        </w:rPr>
        <w:t xml:space="preserve">Можете да намерите инструкции на </w:t>
      </w:r>
      <w:proofErr w:type="spellStart"/>
      <w:r>
        <w:rPr>
          <w:lang w:val="bg"/>
        </w:rPr>
        <w:t>Infiray</w:t>
      </w:r>
      <w:proofErr w:type="spellEnd"/>
      <w:r>
        <w:rPr>
          <w:lang w:val="bg"/>
        </w:rPr>
        <w:t xml:space="preserve">  на открито в официалния сайт:  </w:t>
      </w:r>
      <w:hyperlink r:id="rId80">
        <w:r>
          <w:rPr>
            <w:lang w:val="bg"/>
          </w:rPr>
          <w:t>www.xinfrared.com.</w:t>
        </w:r>
      </w:hyperlink>
    </w:p>
    <w:p w14:paraId="6427AA29" w14:textId="77777777" w:rsidR="007661CB" w:rsidRPr="00AA12A2" w:rsidRDefault="007661CB">
      <w:pPr>
        <w:pStyle w:val="a3"/>
        <w:spacing w:before="1"/>
        <w:rPr>
          <w:sz w:val="17"/>
          <w:lang w:val="bg"/>
        </w:rPr>
      </w:pPr>
    </w:p>
    <w:p w14:paraId="60B7D483" w14:textId="77777777" w:rsidR="007661CB" w:rsidRPr="00AA12A2" w:rsidRDefault="009310F3">
      <w:pPr>
        <w:pStyle w:val="a3"/>
        <w:ind w:left="982"/>
        <w:jc w:val="both"/>
        <w:rPr>
          <w:lang w:val="bg"/>
        </w:rPr>
      </w:pPr>
      <w:r>
        <w:rPr>
          <w:b/>
          <w:lang w:val="bg"/>
        </w:rPr>
        <w:t xml:space="preserve">Съвети: </w:t>
      </w:r>
      <w:r>
        <w:rPr>
          <w:lang w:val="bg"/>
        </w:rPr>
        <w:t xml:space="preserve">Търсене и актуализиране на фърмуера на устройства чрез </w:t>
      </w:r>
      <w:proofErr w:type="spellStart"/>
      <w:r>
        <w:rPr>
          <w:lang w:val="bg"/>
        </w:rPr>
        <w:t>App</w:t>
      </w:r>
      <w:proofErr w:type="spellEnd"/>
      <w:r>
        <w:rPr>
          <w:lang w:val="bg"/>
        </w:rPr>
        <w:t xml:space="preserve">  </w:t>
      </w:r>
      <w:proofErr w:type="spellStart"/>
      <w:r>
        <w:rPr>
          <w:lang w:val="bg"/>
        </w:rPr>
        <w:t>Infiray</w:t>
      </w:r>
      <w:proofErr w:type="spellEnd"/>
      <w:r>
        <w:rPr>
          <w:lang w:val="bg"/>
        </w:rPr>
        <w:t xml:space="preserve">  открит.</w:t>
      </w:r>
    </w:p>
    <w:p w14:paraId="07609BD5" w14:textId="77777777" w:rsidR="007661CB" w:rsidRPr="00AA12A2" w:rsidRDefault="007661CB">
      <w:pPr>
        <w:pStyle w:val="a3"/>
        <w:spacing w:before="7"/>
        <w:rPr>
          <w:sz w:val="16"/>
          <w:lang w:val="bg"/>
        </w:rPr>
      </w:pPr>
    </w:p>
    <w:p w14:paraId="2046DF9F" w14:textId="77777777" w:rsidR="007661CB" w:rsidRPr="0091370F" w:rsidRDefault="009310F3">
      <w:pPr>
        <w:pStyle w:val="a5"/>
        <w:numPr>
          <w:ilvl w:val="0"/>
          <w:numId w:val="1"/>
        </w:numPr>
        <w:tabs>
          <w:tab w:val="left" w:pos="1298"/>
        </w:tabs>
        <w:spacing w:before="1" w:line="429" w:lineRule="auto"/>
        <w:ind w:right="953" w:hanging="420"/>
        <w:jc w:val="both"/>
        <w:rPr>
          <w:sz w:val="21"/>
          <w:lang w:val="bg"/>
        </w:rPr>
      </w:pPr>
      <w:r>
        <w:rPr>
          <w:noProof/>
          <w:lang w:val="bg"/>
        </w:rPr>
        <w:drawing>
          <wp:anchor distT="0" distB="0" distL="0" distR="0" simplePos="0" relativeHeight="31" behindDoc="0" locked="0" layoutInCell="1" allowOverlap="1" wp14:anchorId="542560A1" wp14:editId="38F8F05B">
            <wp:simplePos x="0" y="0"/>
            <wp:positionH relativeFrom="page">
              <wp:posOffset>2238384</wp:posOffset>
            </wp:positionH>
            <wp:positionV relativeFrom="paragraph">
              <wp:posOffset>936344</wp:posOffset>
            </wp:positionV>
            <wp:extent cx="1354359" cy="1354359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359" cy="135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32" behindDoc="0" locked="0" layoutInCell="1" allowOverlap="1" wp14:anchorId="4129B42A" wp14:editId="77F198AE">
            <wp:simplePos x="0" y="0"/>
            <wp:positionH relativeFrom="page">
              <wp:posOffset>3952885</wp:posOffset>
            </wp:positionH>
            <wp:positionV relativeFrom="paragraph">
              <wp:posOffset>936344</wp:posOffset>
            </wp:positionV>
            <wp:extent cx="1354359" cy="1354359"/>
            <wp:effectExtent l="0" t="0" r="0" b="0"/>
            <wp:wrapTopAndBottom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359" cy="135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33" behindDoc="0" locked="0" layoutInCell="1" allowOverlap="1" wp14:anchorId="0A7B3ADC" wp14:editId="348DAFE9">
            <wp:simplePos x="0" y="0"/>
            <wp:positionH relativeFrom="page">
              <wp:posOffset>2209800</wp:posOffset>
            </wp:positionH>
            <wp:positionV relativeFrom="paragraph">
              <wp:posOffset>2505622</wp:posOffset>
            </wp:positionV>
            <wp:extent cx="1359787" cy="409575"/>
            <wp:effectExtent l="0" t="0" r="0" b="0"/>
            <wp:wrapTopAndBottom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"/>
        </w:rPr>
        <w:drawing>
          <wp:anchor distT="0" distB="0" distL="0" distR="0" simplePos="0" relativeHeight="34" behindDoc="0" locked="0" layoutInCell="1" allowOverlap="1" wp14:anchorId="3AA25B01" wp14:editId="018A1BA5">
            <wp:simplePos x="0" y="0"/>
            <wp:positionH relativeFrom="page">
              <wp:posOffset>4036059</wp:posOffset>
            </wp:positionH>
            <wp:positionV relativeFrom="paragraph">
              <wp:posOffset>2515198</wp:posOffset>
            </wp:positionV>
            <wp:extent cx="1200150" cy="400050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bg"/>
        </w:rPr>
        <w:t xml:space="preserve">Можете да получите </w:t>
      </w:r>
      <w:r>
        <w:rPr>
          <w:lang w:val="bg"/>
        </w:rPr>
        <w:t xml:space="preserve"> </w:t>
      </w:r>
      <w:proofErr w:type="spellStart"/>
      <w:r>
        <w:rPr>
          <w:sz w:val="21"/>
          <w:lang w:val="bg"/>
        </w:rPr>
        <w:t>Infiray</w:t>
      </w:r>
      <w:proofErr w:type="spellEnd"/>
      <w:r>
        <w:rPr>
          <w:lang w:val="bg"/>
        </w:rPr>
        <w:t xml:space="preserve"> </w:t>
      </w:r>
      <w:r>
        <w:rPr>
          <w:sz w:val="21"/>
          <w:lang w:val="bg"/>
        </w:rPr>
        <w:t xml:space="preserve"> открит </w:t>
      </w:r>
      <w:proofErr w:type="spellStart"/>
      <w:r>
        <w:rPr>
          <w:sz w:val="21"/>
          <w:lang w:val="bg"/>
        </w:rPr>
        <w:t>app</w:t>
      </w:r>
      <w:proofErr w:type="spellEnd"/>
      <w:r>
        <w:rPr>
          <w:sz w:val="21"/>
          <w:lang w:val="bg"/>
        </w:rPr>
        <w:t xml:space="preserve"> в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официалния сайт: www.xinfrared.com;  или </w:t>
      </w:r>
      <w:r>
        <w:rPr>
          <w:lang w:val="bg"/>
        </w:rPr>
        <w:t xml:space="preserve"> </w:t>
      </w:r>
      <w:r>
        <w:rPr>
          <w:spacing w:val="-30"/>
          <w:sz w:val="21"/>
          <w:lang w:val="bg"/>
        </w:rPr>
        <w:t xml:space="preserve">търсене </w:t>
      </w:r>
      <w:r>
        <w:rPr>
          <w:lang w:val="bg"/>
        </w:rPr>
        <w:t xml:space="preserve"> </w:t>
      </w:r>
      <w:r>
        <w:rPr>
          <w:sz w:val="21"/>
          <w:lang w:val="bg"/>
        </w:rPr>
        <w:t>"</w:t>
      </w:r>
      <w:proofErr w:type="spellStart"/>
      <w:r>
        <w:rPr>
          <w:sz w:val="21"/>
          <w:lang w:val="bg"/>
        </w:rPr>
        <w:t>Infiray</w:t>
      </w:r>
      <w:proofErr w:type="spellEnd"/>
      <w:r>
        <w:rPr>
          <w:lang w:val="bg"/>
        </w:rPr>
        <w:t xml:space="preserve"> открит " в</w:t>
      </w:r>
      <w:r>
        <w:rPr>
          <w:sz w:val="21"/>
          <w:lang w:val="bg"/>
        </w:rPr>
        <w:t xml:space="preserve"> </w:t>
      </w:r>
      <w:proofErr w:type="spellStart"/>
      <w:r>
        <w:rPr>
          <w:sz w:val="21"/>
          <w:lang w:val="bg"/>
        </w:rPr>
        <w:t>App</w:t>
      </w:r>
      <w:proofErr w:type="spellEnd"/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proofErr w:type="spellStart"/>
      <w:r>
        <w:rPr>
          <w:spacing w:val="-3"/>
          <w:sz w:val="21"/>
          <w:lang w:val="bg"/>
        </w:rPr>
        <w:t>store</w:t>
      </w:r>
      <w:proofErr w:type="spellEnd"/>
      <w:r>
        <w:rPr>
          <w:spacing w:val="-3"/>
          <w:sz w:val="21"/>
          <w:lang w:val="bg"/>
        </w:rPr>
        <w:t xml:space="preserve"> </w:t>
      </w:r>
      <w:r>
        <w:rPr>
          <w:lang w:val="bg"/>
        </w:rPr>
        <w:t xml:space="preserve">за изтегляне на </w:t>
      </w:r>
      <w:r>
        <w:rPr>
          <w:sz w:val="21"/>
          <w:lang w:val="bg"/>
        </w:rPr>
        <w:t>App; или сканиране на следния QR код за изтегляне.</w:t>
      </w:r>
    </w:p>
    <w:p w14:paraId="59FD94CD" w14:textId="77777777" w:rsidR="007661CB" w:rsidRPr="0091370F" w:rsidRDefault="007661CB">
      <w:pPr>
        <w:pStyle w:val="a3"/>
        <w:spacing w:before="1"/>
        <w:rPr>
          <w:sz w:val="22"/>
          <w:lang w:val="bg"/>
        </w:rPr>
      </w:pPr>
    </w:p>
    <w:p w14:paraId="70426598" w14:textId="77777777" w:rsidR="007661CB" w:rsidRPr="0091370F" w:rsidRDefault="007661CB">
      <w:pPr>
        <w:pStyle w:val="a3"/>
        <w:spacing w:before="9"/>
        <w:rPr>
          <w:sz w:val="17"/>
          <w:lang w:val="bg"/>
        </w:rPr>
      </w:pPr>
    </w:p>
    <w:p w14:paraId="3E40725A" w14:textId="77777777" w:rsidR="007661CB" w:rsidRPr="0091370F" w:rsidRDefault="009310F3">
      <w:pPr>
        <w:pStyle w:val="a5"/>
        <w:numPr>
          <w:ilvl w:val="0"/>
          <w:numId w:val="1"/>
        </w:numPr>
        <w:tabs>
          <w:tab w:val="left" w:pos="1298"/>
        </w:tabs>
        <w:spacing w:before="1"/>
        <w:ind w:left="1297" w:hanging="318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Когато инсталирането е завършено, отворете Приложението </w:t>
      </w:r>
      <w:proofErr w:type="spellStart"/>
      <w:r>
        <w:rPr>
          <w:spacing w:val="-3"/>
          <w:sz w:val="21"/>
          <w:lang w:val="bg"/>
        </w:rPr>
        <w:t>Infiray</w:t>
      </w:r>
      <w:proofErr w:type="spellEnd"/>
      <w:r>
        <w:rPr>
          <w:lang w:val="bg"/>
        </w:rPr>
        <w:t xml:space="preserve"> </w:t>
      </w:r>
      <w:r>
        <w:rPr>
          <w:sz w:val="21"/>
          <w:lang w:val="bg"/>
        </w:rPr>
        <w:t xml:space="preserve"> Открит;</w:t>
      </w:r>
    </w:p>
    <w:p w14:paraId="496FC388" w14:textId="77777777" w:rsidR="007661CB" w:rsidRPr="00AA12A2" w:rsidRDefault="009310F3">
      <w:pPr>
        <w:pStyle w:val="a5"/>
        <w:numPr>
          <w:ilvl w:val="0"/>
          <w:numId w:val="1"/>
        </w:numPr>
        <w:tabs>
          <w:tab w:val="left" w:pos="1298"/>
        </w:tabs>
        <w:spacing w:before="196" w:line="429" w:lineRule="auto"/>
        <w:ind w:right="958" w:hanging="420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Ако обхватът ви вече е свързан с мобилно устройство, включете мобилните </w:t>
      </w:r>
      <w:r>
        <w:rPr>
          <w:spacing w:val="-45"/>
          <w:sz w:val="21"/>
          <w:lang w:val="bg"/>
        </w:rPr>
        <w:t xml:space="preserve">данни </w:t>
      </w:r>
      <w:r>
        <w:rPr>
          <w:lang w:val="bg"/>
        </w:rPr>
        <w:t xml:space="preserve"> </w:t>
      </w:r>
      <w:r>
        <w:rPr>
          <w:sz w:val="21"/>
          <w:lang w:val="bg"/>
        </w:rPr>
        <w:t>в мобилното устройство. Когато обхват свързан към интернет, ще има бързо актуализиране на съвети. Щракнете върху "Сега", за да изтеглите актуализации</w:t>
      </w:r>
      <w:r>
        <w:rPr>
          <w:lang w:val="bg"/>
        </w:rPr>
        <w:t>или щракнете върху</w:t>
      </w:r>
      <w:r>
        <w:rPr>
          <w:sz w:val="21"/>
          <w:lang w:val="bg"/>
        </w:rPr>
        <w:t>"По-късно", за да актуализирате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по-късно;</w:t>
      </w:r>
    </w:p>
    <w:p w14:paraId="5FAD1444" w14:textId="77777777" w:rsidR="007661CB" w:rsidRPr="00AA12A2" w:rsidRDefault="009310F3">
      <w:pPr>
        <w:pStyle w:val="a5"/>
        <w:numPr>
          <w:ilvl w:val="0"/>
          <w:numId w:val="1"/>
        </w:numPr>
        <w:tabs>
          <w:tab w:val="left" w:pos="1298"/>
        </w:tabs>
        <w:spacing w:before="4" w:line="429" w:lineRule="auto"/>
        <w:ind w:right="957" w:hanging="420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Ако устройството ви не е свързано с мобилното ви устройство, но </w:t>
      </w:r>
      <w:r>
        <w:rPr>
          <w:spacing w:val="-3"/>
          <w:sz w:val="21"/>
          <w:lang w:val="bg"/>
        </w:rPr>
        <w:t xml:space="preserve">е свързано с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Приложението </w:t>
      </w:r>
      <w:r>
        <w:rPr>
          <w:lang w:val="bg"/>
        </w:rPr>
        <w:t xml:space="preserve"> </w:t>
      </w:r>
      <w:r>
        <w:rPr>
          <w:spacing w:val="-31"/>
          <w:sz w:val="21"/>
          <w:lang w:val="bg"/>
        </w:rPr>
        <w:t xml:space="preserve">преди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(записано), можете да изтеглите файловете за обновяване чрез Wi-Fi и да свържете обхвата с мобилното устройство, за да актуализирате </w:t>
      </w:r>
      <w:r>
        <w:rPr>
          <w:lang w:val="bg"/>
        </w:rPr>
        <w:t xml:space="preserve">  </w:t>
      </w:r>
      <w:r>
        <w:rPr>
          <w:sz w:val="21"/>
          <w:lang w:val="bg"/>
        </w:rPr>
        <w:t xml:space="preserve"> обхвата.</w:t>
      </w:r>
    </w:p>
    <w:p w14:paraId="0DEF6912" w14:textId="77777777" w:rsidR="007661CB" w:rsidRPr="00AA12A2" w:rsidRDefault="009310F3">
      <w:pPr>
        <w:pStyle w:val="a5"/>
        <w:numPr>
          <w:ilvl w:val="0"/>
          <w:numId w:val="1"/>
        </w:numPr>
        <w:tabs>
          <w:tab w:val="left" w:pos="1298"/>
        </w:tabs>
        <w:spacing w:before="4"/>
        <w:ind w:left="1297" w:hanging="318"/>
        <w:jc w:val="both"/>
        <w:rPr>
          <w:sz w:val="21"/>
          <w:lang w:val="bg"/>
        </w:rPr>
      </w:pPr>
      <w:r>
        <w:rPr>
          <w:spacing w:val="-3"/>
          <w:sz w:val="21"/>
          <w:lang w:val="bg"/>
        </w:rPr>
        <w:t xml:space="preserve">Изчакайте </w:t>
      </w:r>
      <w:r>
        <w:rPr>
          <w:sz w:val="21"/>
          <w:lang w:val="bg"/>
        </w:rPr>
        <w:t xml:space="preserve">актуализацията да </w:t>
      </w:r>
      <w:r>
        <w:rPr>
          <w:lang w:val="bg"/>
        </w:rPr>
        <w:t xml:space="preserve"> </w:t>
      </w:r>
      <w:r>
        <w:rPr>
          <w:sz w:val="21"/>
          <w:lang w:val="bg"/>
        </w:rPr>
        <w:t>завърши, устройството ще се изкорени и ще работи.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349E8E63" w14:textId="77777777" w:rsidR="007661CB" w:rsidRPr="00AA12A2" w:rsidRDefault="007661CB">
      <w:pPr>
        <w:jc w:val="both"/>
        <w:rPr>
          <w:sz w:val="21"/>
          <w:lang w:val="bg"/>
        </w:rPr>
        <w:sectPr w:rsidR="007661CB" w:rsidRPr="00AA12A2">
          <w:pgSz w:w="11910" w:h="16840"/>
          <w:pgMar w:top="1540" w:right="840" w:bottom="280" w:left="1240" w:header="708" w:footer="708" w:gutter="0"/>
          <w:cols w:space="708"/>
        </w:sectPr>
      </w:pPr>
    </w:p>
    <w:p w14:paraId="41C9444E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ind w:left="980" w:hanging="421"/>
      </w:pPr>
      <w:r>
        <w:rPr>
          <w:lang w:val="bg"/>
        </w:rPr>
        <w:lastRenderedPageBreak/>
        <w:t>Технически прегледи</w:t>
      </w:r>
    </w:p>
    <w:p w14:paraId="614E4418" w14:textId="77777777" w:rsidR="007661CB" w:rsidRDefault="007661CB">
      <w:pPr>
        <w:pStyle w:val="a3"/>
        <w:spacing w:before="6"/>
        <w:rPr>
          <w:b/>
          <w:sz w:val="33"/>
        </w:rPr>
      </w:pPr>
    </w:p>
    <w:p w14:paraId="12972BCE" w14:textId="77777777" w:rsidR="007661CB" w:rsidRDefault="009310F3">
      <w:pPr>
        <w:pStyle w:val="a3"/>
        <w:ind w:left="980"/>
      </w:pPr>
      <w:r>
        <w:rPr>
          <w:lang w:val="bg"/>
        </w:rPr>
        <w:t>Препоръчваме да проверявате устройството всеки път, преди да го използвате.</w:t>
      </w:r>
    </w:p>
    <w:p w14:paraId="4C784491" w14:textId="77777777" w:rsidR="007661CB" w:rsidRDefault="007661CB">
      <w:pPr>
        <w:pStyle w:val="a3"/>
        <w:spacing w:before="8"/>
        <w:rPr>
          <w:sz w:val="16"/>
        </w:rPr>
      </w:pPr>
    </w:p>
    <w:p w14:paraId="3CEB5A80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Външен вид: няма пукнатина </w:t>
      </w:r>
      <w:r>
        <w:rPr>
          <w:spacing w:val="-2"/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черупката;</w:t>
      </w:r>
    </w:p>
    <w:p w14:paraId="2BFBA297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/>
        <w:ind w:left="1297" w:hanging="318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Състояние на обектива и </w:t>
      </w:r>
      <w:r>
        <w:rPr>
          <w:spacing w:val="-3"/>
          <w:sz w:val="21"/>
          <w:lang w:val="bg"/>
        </w:rPr>
        <w:t xml:space="preserve">окото </w:t>
      </w:r>
      <w:r>
        <w:rPr>
          <w:lang w:val="bg"/>
        </w:rPr>
        <w:t xml:space="preserve"> </w:t>
      </w:r>
      <w:r>
        <w:rPr>
          <w:sz w:val="21"/>
          <w:lang w:val="bg"/>
        </w:rPr>
        <w:t>(без пукнатина, масло петно, мръсотия или други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петна);</w:t>
      </w:r>
    </w:p>
    <w:p w14:paraId="6F993645" w14:textId="77777777" w:rsidR="007661CB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 w:line="420" w:lineRule="auto"/>
        <w:ind w:right="957" w:hanging="420"/>
        <w:rPr>
          <w:rFonts w:ascii="Wingdings" w:hAnsi="Wingdings"/>
          <w:sz w:val="24"/>
        </w:rPr>
      </w:pPr>
      <w:r>
        <w:rPr>
          <w:sz w:val="21"/>
          <w:lang w:val="bg"/>
        </w:rPr>
        <w:t xml:space="preserve">Състояние на акумулаторната </w:t>
      </w:r>
      <w:r>
        <w:rPr>
          <w:spacing w:val="-3"/>
          <w:sz w:val="21"/>
          <w:lang w:val="bg"/>
        </w:rPr>
        <w:t xml:space="preserve">батерия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(заредена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преди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употреба) и електрически контакт (Без сол </w:t>
      </w:r>
      <w:r>
        <w:rPr>
          <w:lang w:val="bg"/>
        </w:rPr>
        <w:t xml:space="preserve"> </w:t>
      </w:r>
      <w:r>
        <w:rPr>
          <w:spacing w:val="-81"/>
          <w:sz w:val="21"/>
          <w:lang w:val="bg"/>
        </w:rPr>
        <w:t>или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окисление).</w:t>
      </w:r>
    </w:p>
    <w:p w14:paraId="63C3F6D7" w14:textId="77777777" w:rsidR="007661CB" w:rsidRDefault="007661CB">
      <w:pPr>
        <w:pStyle w:val="a3"/>
        <w:rPr>
          <w:sz w:val="20"/>
        </w:rPr>
      </w:pPr>
    </w:p>
    <w:p w14:paraId="6FE18705" w14:textId="77777777" w:rsidR="007661CB" w:rsidRDefault="007661CB">
      <w:pPr>
        <w:pStyle w:val="a3"/>
        <w:rPr>
          <w:sz w:val="20"/>
        </w:rPr>
      </w:pPr>
    </w:p>
    <w:p w14:paraId="3A05C0C1" w14:textId="77777777" w:rsidR="007661CB" w:rsidRDefault="007661CB">
      <w:pPr>
        <w:pStyle w:val="a3"/>
        <w:spacing w:before="3"/>
        <w:rPr>
          <w:sz w:val="16"/>
        </w:rPr>
      </w:pPr>
    </w:p>
    <w:p w14:paraId="09C0825C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1"/>
        <w:ind w:left="980" w:hanging="421"/>
      </w:pPr>
      <w:r>
        <w:rPr>
          <w:lang w:val="bg"/>
        </w:rPr>
        <w:t>Поддръжка</w:t>
      </w:r>
    </w:p>
    <w:p w14:paraId="3955B985" w14:textId="77777777" w:rsidR="007661CB" w:rsidRDefault="007661CB">
      <w:pPr>
        <w:pStyle w:val="a3"/>
        <w:spacing w:before="3"/>
        <w:rPr>
          <w:b/>
          <w:sz w:val="33"/>
        </w:rPr>
      </w:pPr>
    </w:p>
    <w:p w14:paraId="28BB02B4" w14:textId="77777777" w:rsidR="007661CB" w:rsidRDefault="009310F3">
      <w:pPr>
        <w:pStyle w:val="a3"/>
        <w:ind w:left="980"/>
      </w:pPr>
      <w:r>
        <w:rPr>
          <w:lang w:val="bg"/>
        </w:rPr>
        <w:t>Обхватът следва да се поддържа най-малко два пъти годишно, включително:</w:t>
      </w:r>
    </w:p>
    <w:p w14:paraId="29636FA2" w14:textId="77777777" w:rsidR="007661CB" w:rsidRDefault="007661CB">
      <w:pPr>
        <w:pStyle w:val="a3"/>
        <w:spacing w:before="8"/>
        <w:rPr>
          <w:sz w:val="16"/>
        </w:rPr>
      </w:pPr>
    </w:p>
    <w:p w14:paraId="66BE7530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line="420" w:lineRule="auto"/>
        <w:ind w:right="957" w:hanging="420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Избършете метала и пластмасата външна </w:t>
      </w:r>
      <w:r>
        <w:rPr>
          <w:spacing w:val="-2"/>
          <w:sz w:val="21"/>
          <w:lang w:val="bg"/>
        </w:rPr>
        <w:t>повърхност</w:t>
      </w:r>
      <w:r>
        <w:rPr>
          <w:lang w:val="bg"/>
        </w:rPr>
        <w:t xml:space="preserve"> </w:t>
      </w:r>
      <w:r>
        <w:rPr>
          <w:sz w:val="21"/>
          <w:lang w:val="bg"/>
        </w:rPr>
        <w:t>на  обхвата, избършете прах и мръсотия.</w:t>
      </w:r>
      <w:r>
        <w:rPr>
          <w:lang w:val="bg"/>
        </w:rPr>
        <w:t xml:space="preserve"> </w:t>
      </w:r>
      <w:r>
        <w:rPr>
          <w:spacing w:val="-57"/>
          <w:sz w:val="21"/>
          <w:lang w:val="bg"/>
        </w:rPr>
        <w:t>Може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да използвате силиконова грес по време на процеса на почистване.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33A29C63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5"/>
        <w:ind w:left="1297" w:hanging="318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Чисти електрически контакти и буркан за батерии </w:t>
      </w:r>
      <w:proofErr w:type="spellStart"/>
      <w:r>
        <w:rPr>
          <w:sz w:val="21"/>
          <w:lang w:val="bg"/>
        </w:rPr>
        <w:t>безgrea</w:t>
      </w:r>
      <w:proofErr w:type="spellEnd"/>
      <w:r>
        <w:rPr>
          <w:sz w:val="21"/>
          <w:lang w:val="bg"/>
        </w:rPr>
        <w:t xml:space="preserve"> </w:t>
      </w:r>
      <w:proofErr w:type="spellStart"/>
      <w:r>
        <w:rPr>
          <w:sz w:val="21"/>
          <w:lang w:val="bg"/>
        </w:rPr>
        <w:t>sy</w:t>
      </w:r>
      <w:proofErr w:type="spellEnd"/>
      <w:r>
        <w:rPr>
          <w:sz w:val="21"/>
          <w:lang w:val="bg"/>
        </w:rPr>
        <w:t xml:space="preserve"> органичен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разтворител.</w:t>
      </w:r>
    </w:p>
    <w:p w14:paraId="005655AA" w14:textId="77777777" w:rsidR="007661CB" w:rsidRPr="00AA12A2" w:rsidRDefault="009310F3">
      <w:pPr>
        <w:pStyle w:val="a5"/>
        <w:numPr>
          <w:ilvl w:val="1"/>
          <w:numId w:val="29"/>
        </w:numPr>
        <w:tabs>
          <w:tab w:val="left" w:pos="1298"/>
        </w:tabs>
        <w:spacing w:before="196" w:line="429" w:lineRule="auto"/>
        <w:ind w:right="958" w:hanging="420"/>
        <w:jc w:val="both"/>
        <w:rPr>
          <w:rFonts w:ascii="Wingdings" w:hAnsi="Wingdings"/>
          <w:sz w:val="24"/>
          <w:lang w:val="bg"/>
        </w:rPr>
      </w:pPr>
      <w:r>
        <w:rPr>
          <w:sz w:val="21"/>
          <w:lang w:val="bg"/>
        </w:rPr>
        <w:t xml:space="preserve">Проверете повърхността на обектива и </w:t>
      </w:r>
      <w:r>
        <w:rPr>
          <w:spacing w:val="-3"/>
          <w:sz w:val="21"/>
          <w:lang w:val="bg"/>
        </w:rPr>
        <w:t xml:space="preserve">парчето от окото.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Ако </w:t>
      </w:r>
      <w:r>
        <w:rPr>
          <w:lang w:val="bg"/>
        </w:rPr>
        <w:t xml:space="preserve"> </w:t>
      </w:r>
      <w:r>
        <w:rPr>
          <w:spacing w:val="-3"/>
          <w:sz w:val="21"/>
          <w:lang w:val="bg"/>
        </w:rPr>
        <w:t xml:space="preserve">е необходимо, </w:t>
      </w:r>
      <w:r>
        <w:rPr>
          <w:lang w:val="bg"/>
        </w:rPr>
        <w:t xml:space="preserve"> </w:t>
      </w:r>
      <w:r>
        <w:rPr>
          <w:sz w:val="21"/>
          <w:lang w:val="bg"/>
        </w:rPr>
        <w:t>почистете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замърсяванията и пясъка </w:t>
      </w:r>
      <w:r>
        <w:rPr>
          <w:lang w:val="bg"/>
        </w:rPr>
        <w:t xml:space="preserve"> </w:t>
      </w:r>
      <w:r>
        <w:rPr>
          <w:spacing w:val="-78"/>
          <w:sz w:val="21"/>
          <w:lang w:val="bg"/>
        </w:rPr>
        <w:t>върху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обектива (по-добре избягвайте директен контакт). Използвайте специални инструменти за избърсване и разтворители, за да почистите повърхността на лещата.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0B210A1E" w14:textId="77777777" w:rsidR="007661CB" w:rsidRPr="00AA12A2" w:rsidRDefault="007661CB">
      <w:pPr>
        <w:pStyle w:val="a3"/>
        <w:rPr>
          <w:sz w:val="20"/>
          <w:lang w:val="bg"/>
        </w:rPr>
      </w:pPr>
    </w:p>
    <w:p w14:paraId="0D8DCC96" w14:textId="77777777" w:rsidR="007661CB" w:rsidRPr="00AA12A2" w:rsidRDefault="007661CB">
      <w:pPr>
        <w:pStyle w:val="a3"/>
        <w:rPr>
          <w:sz w:val="20"/>
          <w:lang w:val="bg"/>
        </w:rPr>
      </w:pPr>
    </w:p>
    <w:p w14:paraId="13EE5460" w14:textId="77777777" w:rsidR="007661CB" w:rsidRPr="00AA12A2" w:rsidRDefault="007661CB">
      <w:pPr>
        <w:pStyle w:val="a3"/>
        <w:spacing w:before="4"/>
        <w:rPr>
          <w:sz w:val="15"/>
          <w:lang w:val="bg"/>
        </w:rPr>
      </w:pPr>
    </w:p>
    <w:p w14:paraId="3927B2D1" w14:textId="77777777" w:rsidR="007661CB" w:rsidRDefault="009310F3">
      <w:pPr>
        <w:pStyle w:val="1"/>
        <w:numPr>
          <w:ilvl w:val="0"/>
          <w:numId w:val="29"/>
        </w:numPr>
        <w:tabs>
          <w:tab w:val="left" w:pos="981"/>
        </w:tabs>
        <w:spacing w:before="1"/>
        <w:ind w:left="980" w:hanging="421"/>
      </w:pPr>
      <w:r>
        <w:rPr>
          <w:lang w:val="bg"/>
        </w:rPr>
        <w:t>Стрелба с проблеми</w:t>
      </w:r>
    </w:p>
    <w:p w14:paraId="4303C624" w14:textId="77777777" w:rsidR="007661CB" w:rsidRDefault="007661CB">
      <w:pPr>
        <w:pStyle w:val="a3"/>
        <w:spacing w:before="3"/>
        <w:rPr>
          <w:b/>
          <w:sz w:val="33"/>
        </w:rPr>
      </w:pPr>
    </w:p>
    <w:p w14:paraId="02D53CE2" w14:textId="77777777" w:rsidR="007661CB" w:rsidRPr="00AA12A2" w:rsidRDefault="009310F3">
      <w:pPr>
        <w:pStyle w:val="a3"/>
        <w:spacing w:line="439" w:lineRule="auto"/>
        <w:ind w:left="560" w:right="954" w:firstLine="419"/>
        <w:jc w:val="both"/>
        <w:rPr>
          <w:lang w:val="bg"/>
        </w:rPr>
      </w:pPr>
      <w:r>
        <w:rPr>
          <w:lang w:val="bg"/>
        </w:rPr>
        <w:t xml:space="preserve">Следната таблица изброява всички потенциални проблеми на устройството. Проверете и коригирайте устройството си въз основа на предложенията в таблицата. Ако има някакви проблеми, които не са включени в таблицата или потребителите не могат да го поправят сами, потребителите трябва да се свържете с продавачите за </w:t>
      </w:r>
      <w:proofErr w:type="spellStart"/>
      <w:r>
        <w:rPr>
          <w:lang w:val="bg"/>
        </w:rPr>
        <w:t>надзамятане</w:t>
      </w:r>
      <w:proofErr w:type="spellEnd"/>
      <w:r>
        <w:rPr>
          <w:lang w:val="bg"/>
        </w:rPr>
        <w:t>.</w:t>
      </w:r>
    </w:p>
    <w:p w14:paraId="498D497F" w14:textId="77777777" w:rsidR="007661CB" w:rsidRPr="00AA12A2" w:rsidRDefault="007661CB">
      <w:pPr>
        <w:spacing w:line="439" w:lineRule="auto"/>
        <w:jc w:val="both"/>
        <w:rPr>
          <w:lang w:val="bg"/>
        </w:rPr>
        <w:sectPr w:rsidR="007661CB" w:rsidRPr="00AA12A2">
          <w:pgSz w:w="11910" w:h="16840"/>
          <w:pgMar w:top="1540" w:right="840" w:bottom="280" w:left="1240" w:header="708" w:footer="708" w:gutter="0"/>
          <w:cols w:space="708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2979"/>
        <w:gridCol w:w="3543"/>
      </w:tblGrid>
      <w:tr w:rsidR="007661CB" w14:paraId="37F3C612" w14:textId="77777777">
        <w:trPr>
          <w:trHeight w:val="468"/>
        </w:trPr>
        <w:tc>
          <w:tcPr>
            <w:tcW w:w="2674" w:type="dxa"/>
            <w:tcBorders>
              <w:top w:val="nil"/>
              <w:left w:val="nil"/>
            </w:tcBorders>
          </w:tcPr>
          <w:p w14:paraId="4C496B19" w14:textId="77777777" w:rsidR="007661CB" w:rsidRDefault="009310F3">
            <w:pPr>
              <w:pStyle w:val="TableParagraph"/>
              <w:spacing w:before="107"/>
              <w:ind w:left="12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lastRenderedPageBreak/>
              <w:t>Вина</w:t>
            </w:r>
          </w:p>
        </w:tc>
        <w:tc>
          <w:tcPr>
            <w:tcW w:w="2979" w:type="dxa"/>
            <w:tcBorders>
              <w:top w:val="nil"/>
            </w:tcBorders>
          </w:tcPr>
          <w:p w14:paraId="379E8662" w14:textId="77777777" w:rsidR="007661CB" w:rsidRDefault="009310F3">
            <w:pPr>
              <w:pStyle w:val="TableParagraph"/>
              <w:spacing w:before="107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Вероятна причина</w:t>
            </w:r>
          </w:p>
        </w:tc>
        <w:tc>
          <w:tcPr>
            <w:tcW w:w="3543" w:type="dxa"/>
            <w:tcBorders>
              <w:top w:val="nil"/>
              <w:right w:val="nil"/>
            </w:tcBorders>
          </w:tcPr>
          <w:p w14:paraId="57963172" w14:textId="77777777" w:rsidR="007661CB" w:rsidRDefault="009310F3">
            <w:pPr>
              <w:pStyle w:val="TableParagraph"/>
              <w:spacing w:before="107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Решение</w:t>
            </w:r>
          </w:p>
        </w:tc>
      </w:tr>
      <w:tr w:rsidR="007661CB" w14:paraId="03FD5C1B" w14:textId="77777777">
        <w:trPr>
          <w:trHeight w:val="467"/>
        </w:trPr>
        <w:tc>
          <w:tcPr>
            <w:tcW w:w="2674" w:type="dxa"/>
            <w:tcBorders>
              <w:left w:val="nil"/>
            </w:tcBorders>
          </w:tcPr>
          <w:p w14:paraId="1E026A59" w14:textId="77777777" w:rsidR="007661CB" w:rsidRDefault="009310F3">
            <w:pPr>
              <w:pStyle w:val="TableParagraph"/>
              <w:spacing w:before="107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Не може да се включи обхватът</w:t>
            </w:r>
          </w:p>
        </w:tc>
        <w:tc>
          <w:tcPr>
            <w:tcW w:w="2979" w:type="dxa"/>
          </w:tcPr>
          <w:p w14:paraId="5DB68896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изтекла батерия</w:t>
            </w:r>
          </w:p>
        </w:tc>
        <w:tc>
          <w:tcPr>
            <w:tcW w:w="3543" w:type="dxa"/>
            <w:tcBorders>
              <w:right w:val="nil"/>
            </w:tcBorders>
          </w:tcPr>
          <w:p w14:paraId="3EA2BB6F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заредите батерията</w:t>
            </w:r>
          </w:p>
        </w:tc>
      </w:tr>
      <w:tr w:rsidR="007661CB" w14:paraId="51EC7AB1" w14:textId="77777777">
        <w:trPr>
          <w:trHeight w:val="467"/>
        </w:trPr>
        <w:tc>
          <w:tcPr>
            <w:tcW w:w="2674" w:type="dxa"/>
            <w:vMerge w:val="restart"/>
            <w:tcBorders>
              <w:left w:val="nil"/>
            </w:tcBorders>
          </w:tcPr>
          <w:p w14:paraId="29C335ED" w14:textId="77777777" w:rsidR="007661CB" w:rsidRDefault="007661CB">
            <w:pPr>
              <w:pStyle w:val="TableParagraph"/>
              <w:spacing w:before="5"/>
              <w:rPr>
                <w:sz w:val="28"/>
              </w:rPr>
            </w:pPr>
          </w:p>
          <w:p w14:paraId="40F88ED4" w14:textId="77777777" w:rsidR="007661CB" w:rsidRDefault="009310F3">
            <w:pPr>
              <w:pStyle w:val="TableParagraph"/>
              <w:spacing w:line="439" w:lineRule="auto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Не може да се зареди обхватът с външно захранване</w:t>
            </w:r>
          </w:p>
        </w:tc>
        <w:tc>
          <w:tcPr>
            <w:tcW w:w="2979" w:type="dxa"/>
          </w:tcPr>
          <w:p w14:paraId="1A8C2AAB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USB кабелът е счупен</w:t>
            </w:r>
          </w:p>
        </w:tc>
        <w:tc>
          <w:tcPr>
            <w:tcW w:w="3543" w:type="dxa"/>
            <w:tcBorders>
              <w:right w:val="nil"/>
            </w:tcBorders>
          </w:tcPr>
          <w:p w14:paraId="0E4D98D2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смяна на USB кабел</w:t>
            </w:r>
          </w:p>
        </w:tc>
      </w:tr>
      <w:tr w:rsidR="007661CB" w14:paraId="6708361A" w14:textId="77777777">
        <w:trPr>
          <w:trHeight w:val="935"/>
        </w:trPr>
        <w:tc>
          <w:tcPr>
            <w:tcW w:w="2674" w:type="dxa"/>
            <w:vMerge/>
            <w:tcBorders>
              <w:top w:val="nil"/>
              <w:left w:val="nil"/>
            </w:tcBorders>
          </w:tcPr>
          <w:p w14:paraId="782BC04C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17D284F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захранване извън</w:t>
            </w:r>
          </w:p>
          <w:p w14:paraId="79802C8C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4539EC7F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Батерията</w:t>
            </w:r>
          </w:p>
        </w:tc>
        <w:tc>
          <w:tcPr>
            <w:tcW w:w="3543" w:type="dxa"/>
            <w:tcBorders>
              <w:right w:val="nil"/>
            </w:tcBorders>
          </w:tcPr>
          <w:p w14:paraId="5A32A4DE" w14:textId="77777777" w:rsidR="007661CB" w:rsidRDefault="007661CB">
            <w:pPr>
              <w:pStyle w:val="TableParagraph"/>
              <w:rPr>
                <w:sz w:val="28"/>
              </w:rPr>
            </w:pPr>
          </w:p>
          <w:p w14:paraId="63EBC598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проверете външното захранване, ако е необходимо</w:t>
            </w:r>
          </w:p>
        </w:tc>
      </w:tr>
      <w:tr w:rsidR="007661CB" w14:paraId="7419CFAB" w14:textId="77777777">
        <w:trPr>
          <w:trHeight w:val="937"/>
        </w:trPr>
        <w:tc>
          <w:tcPr>
            <w:tcW w:w="2674" w:type="dxa"/>
            <w:tcBorders>
              <w:left w:val="nil"/>
            </w:tcBorders>
          </w:tcPr>
          <w:p w14:paraId="41107423" w14:textId="77777777" w:rsidR="007661CB" w:rsidRDefault="009310F3">
            <w:pPr>
              <w:pStyle w:val="TableParagraph"/>
              <w:tabs>
                <w:tab w:val="left" w:pos="947"/>
                <w:tab w:val="left" w:pos="1535"/>
                <w:tab w:val="left" w:pos="2281"/>
              </w:tabs>
              <w:spacing w:before="109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Изображението</w:t>
            </w:r>
            <w:r>
              <w:rPr>
                <w:sz w:val="21"/>
                <w:lang w:val="bg"/>
              </w:rPr>
              <w:tab/>
              <w:t>не е</w:t>
            </w:r>
            <w:r>
              <w:rPr>
                <w:sz w:val="21"/>
                <w:lang w:val="bg"/>
              </w:rPr>
              <w:tab/>
            </w:r>
            <w:r>
              <w:rPr>
                <w:spacing w:val="-4"/>
                <w:sz w:val="21"/>
                <w:lang w:val="bg"/>
              </w:rPr>
              <w:t>ясно,</w:t>
            </w:r>
            <w:r>
              <w:rPr>
                <w:spacing w:val="-4"/>
                <w:sz w:val="21"/>
                <w:lang w:val="bg"/>
              </w:rPr>
              <w:tab/>
            </w:r>
            <w:r>
              <w:rPr>
                <w:sz w:val="21"/>
                <w:lang w:val="bg"/>
              </w:rPr>
              <w:t>не</w:t>
            </w:r>
          </w:p>
          <w:p w14:paraId="2F4443C0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68E7D8D7" w14:textId="77777777" w:rsidR="007661CB" w:rsidRDefault="009310F3">
            <w:pPr>
              <w:pStyle w:val="TableParagraph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балансиран, с низове</w:t>
            </w:r>
          </w:p>
        </w:tc>
        <w:tc>
          <w:tcPr>
            <w:tcW w:w="2979" w:type="dxa"/>
          </w:tcPr>
          <w:p w14:paraId="2176A3DF" w14:textId="77777777" w:rsidR="007661CB" w:rsidRDefault="007661CB">
            <w:pPr>
              <w:pStyle w:val="TableParagraph"/>
              <w:rPr>
                <w:sz w:val="28"/>
              </w:rPr>
            </w:pPr>
          </w:p>
          <w:p w14:paraId="5F796DD6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необходимост калибриране</w:t>
            </w:r>
          </w:p>
        </w:tc>
        <w:tc>
          <w:tcPr>
            <w:tcW w:w="3543" w:type="dxa"/>
            <w:tcBorders>
              <w:right w:val="nil"/>
            </w:tcBorders>
          </w:tcPr>
          <w:p w14:paraId="5077A40D" w14:textId="77777777" w:rsidR="007661CB" w:rsidRDefault="009310F3">
            <w:pPr>
              <w:pStyle w:val="TableParagraph"/>
              <w:spacing w:before="109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Вижте част 10 Калибриране на</w:t>
            </w:r>
          </w:p>
          <w:p w14:paraId="18DD637D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003E60F2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ръководство за калибриране</w:t>
            </w:r>
          </w:p>
        </w:tc>
      </w:tr>
      <w:tr w:rsidR="007661CB" w14:paraId="45F5913B" w14:textId="77777777">
        <w:trPr>
          <w:trHeight w:val="468"/>
        </w:trPr>
        <w:tc>
          <w:tcPr>
            <w:tcW w:w="2674" w:type="dxa"/>
            <w:tcBorders>
              <w:left w:val="nil"/>
            </w:tcBorders>
          </w:tcPr>
          <w:p w14:paraId="1D40D653" w14:textId="77777777" w:rsidR="007661CB" w:rsidRDefault="009310F3">
            <w:pPr>
              <w:pStyle w:val="TableParagraph"/>
              <w:spacing w:before="107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Изображението е твърде тъмно</w:t>
            </w:r>
          </w:p>
        </w:tc>
        <w:tc>
          <w:tcPr>
            <w:tcW w:w="2979" w:type="dxa"/>
          </w:tcPr>
          <w:p w14:paraId="5B6AF21C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яркостта на ниско</w:t>
            </w:r>
          </w:p>
        </w:tc>
        <w:tc>
          <w:tcPr>
            <w:tcW w:w="3543" w:type="dxa"/>
            <w:tcBorders>
              <w:right w:val="nil"/>
            </w:tcBorders>
          </w:tcPr>
          <w:p w14:paraId="30D712B6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регулиране на яркостта на екрана</w:t>
            </w:r>
          </w:p>
        </w:tc>
      </w:tr>
      <w:tr w:rsidR="007661CB" w14:paraId="7DC30E24" w14:textId="77777777">
        <w:trPr>
          <w:trHeight w:val="935"/>
        </w:trPr>
        <w:tc>
          <w:tcPr>
            <w:tcW w:w="2674" w:type="dxa"/>
            <w:tcBorders>
              <w:left w:val="nil"/>
            </w:tcBorders>
          </w:tcPr>
          <w:p w14:paraId="78D1585A" w14:textId="77777777" w:rsidR="007661CB" w:rsidRDefault="009310F3">
            <w:pPr>
              <w:pStyle w:val="TableParagraph"/>
              <w:spacing w:before="107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Твърде ниско качество на изображението или</w:t>
            </w:r>
          </w:p>
          <w:p w14:paraId="12375F52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7150928B" w14:textId="77777777" w:rsidR="007661CB" w:rsidRDefault="009310F3">
            <w:pPr>
              <w:pStyle w:val="TableParagraph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малък обхват на откриване</w:t>
            </w:r>
          </w:p>
        </w:tc>
        <w:tc>
          <w:tcPr>
            <w:tcW w:w="6522" w:type="dxa"/>
            <w:gridSpan w:val="2"/>
            <w:tcBorders>
              <w:right w:val="nil"/>
            </w:tcBorders>
          </w:tcPr>
          <w:p w14:paraId="3B12E2D2" w14:textId="77777777" w:rsidR="007661CB" w:rsidRDefault="007661CB">
            <w:pPr>
              <w:pStyle w:val="TableParagraph"/>
              <w:spacing w:before="10"/>
              <w:rPr>
                <w:sz w:val="27"/>
              </w:rPr>
            </w:pPr>
          </w:p>
          <w:p w14:paraId="5E9463BC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Може поради климатични условия, като сняг, дъжд, мъгла и т.н.</w:t>
            </w:r>
          </w:p>
        </w:tc>
      </w:tr>
      <w:tr w:rsidR="007661CB" w14:paraId="2389A660" w14:textId="77777777">
        <w:trPr>
          <w:trHeight w:val="467"/>
        </w:trPr>
        <w:tc>
          <w:tcPr>
            <w:tcW w:w="2674" w:type="dxa"/>
            <w:vMerge w:val="restart"/>
            <w:tcBorders>
              <w:left w:val="nil"/>
            </w:tcBorders>
          </w:tcPr>
          <w:p w14:paraId="3F027C08" w14:textId="77777777" w:rsidR="007661CB" w:rsidRDefault="007661CB">
            <w:pPr>
              <w:pStyle w:val="TableParagraph"/>
              <w:spacing w:before="5"/>
              <w:rPr>
                <w:sz w:val="28"/>
              </w:rPr>
            </w:pPr>
          </w:p>
          <w:p w14:paraId="5D5D099C" w14:textId="77777777" w:rsidR="007661CB" w:rsidRDefault="009310F3">
            <w:pPr>
              <w:pStyle w:val="TableParagraph"/>
              <w:spacing w:line="439" w:lineRule="auto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Не може да се свърже с смарт телефон и таблетен компютър</w:t>
            </w:r>
          </w:p>
        </w:tc>
        <w:tc>
          <w:tcPr>
            <w:tcW w:w="2979" w:type="dxa"/>
          </w:tcPr>
          <w:p w14:paraId="5546832E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грешна парола за Wi-Fi</w:t>
            </w:r>
          </w:p>
        </w:tc>
        <w:tc>
          <w:tcPr>
            <w:tcW w:w="3543" w:type="dxa"/>
            <w:tcBorders>
              <w:right w:val="nil"/>
            </w:tcBorders>
          </w:tcPr>
          <w:p w14:paraId="0D236FEE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въвеждане правилна парола</w:t>
            </w:r>
          </w:p>
        </w:tc>
      </w:tr>
      <w:tr w:rsidR="007661CB" w14:paraId="0B7963C3" w14:textId="77777777">
        <w:trPr>
          <w:trHeight w:val="935"/>
        </w:trPr>
        <w:tc>
          <w:tcPr>
            <w:tcW w:w="2674" w:type="dxa"/>
            <w:vMerge/>
            <w:tcBorders>
              <w:top w:val="nil"/>
              <w:left w:val="nil"/>
            </w:tcBorders>
          </w:tcPr>
          <w:p w14:paraId="72C06B17" w14:textId="77777777" w:rsidR="007661CB" w:rsidRDefault="007661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AD956BA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Твърде много Wi-Fi сигнали около</w:t>
            </w:r>
          </w:p>
          <w:p w14:paraId="5EE103B2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7957B39B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Устройство</w:t>
            </w:r>
          </w:p>
        </w:tc>
        <w:tc>
          <w:tcPr>
            <w:tcW w:w="3543" w:type="dxa"/>
            <w:tcBorders>
              <w:right w:val="nil"/>
            </w:tcBorders>
          </w:tcPr>
          <w:p w14:paraId="34922963" w14:textId="77777777" w:rsidR="007661CB" w:rsidRDefault="009310F3">
            <w:pPr>
              <w:pStyle w:val="TableParagraph"/>
              <w:spacing w:before="107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Преместване на устройството в зона без или с ниска</w:t>
            </w:r>
          </w:p>
          <w:p w14:paraId="664A79FA" w14:textId="77777777" w:rsidR="007661CB" w:rsidRDefault="007661CB">
            <w:pPr>
              <w:pStyle w:val="TableParagraph"/>
              <w:spacing w:before="4"/>
              <w:rPr>
                <w:sz w:val="17"/>
              </w:rPr>
            </w:pPr>
          </w:p>
          <w:p w14:paraId="523662CE" w14:textId="77777777" w:rsidR="007661CB" w:rsidRDefault="009310F3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Wi-Fi сигнали</w:t>
            </w:r>
          </w:p>
        </w:tc>
      </w:tr>
      <w:tr w:rsidR="007661CB" w14:paraId="5563878B" w14:textId="77777777">
        <w:trPr>
          <w:trHeight w:val="1872"/>
        </w:trPr>
        <w:tc>
          <w:tcPr>
            <w:tcW w:w="2674" w:type="dxa"/>
            <w:tcBorders>
              <w:left w:val="nil"/>
            </w:tcBorders>
          </w:tcPr>
          <w:p w14:paraId="4AF4EB08" w14:textId="77777777" w:rsidR="007661CB" w:rsidRDefault="007661CB">
            <w:pPr>
              <w:pStyle w:val="TableParagraph"/>
              <w:rPr>
                <w:sz w:val="20"/>
              </w:rPr>
            </w:pPr>
          </w:p>
          <w:p w14:paraId="30E97EC7" w14:textId="77777777" w:rsidR="007661CB" w:rsidRDefault="007661CB">
            <w:pPr>
              <w:pStyle w:val="TableParagraph"/>
              <w:spacing w:before="1"/>
              <w:rPr>
                <w:sz w:val="27"/>
              </w:rPr>
            </w:pPr>
          </w:p>
          <w:p w14:paraId="08B16F37" w14:textId="77777777" w:rsidR="007661CB" w:rsidRDefault="009310F3">
            <w:pPr>
              <w:pStyle w:val="TableParagraph"/>
              <w:spacing w:line="439" w:lineRule="auto"/>
              <w:ind w:left="127"/>
              <w:rPr>
                <w:sz w:val="21"/>
              </w:rPr>
            </w:pPr>
            <w:r>
              <w:rPr>
                <w:sz w:val="21"/>
                <w:lang w:val="bg"/>
              </w:rPr>
              <w:t>Wi-Fi сигналът изчезва или прекъсва</w:t>
            </w:r>
          </w:p>
        </w:tc>
        <w:tc>
          <w:tcPr>
            <w:tcW w:w="2979" w:type="dxa"/>
          </w:tcPr>
          <w:p w14:paraId="1A043912" w14:textId="77777777" w:rsidR="007661CB" w:rsidRDefault="009310F3">
            <w:pPr>
              <w:pStyle w:val="TableParagraph"/>
              <w:spacing w:before="107" w:line="439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Устройството, което не е обхванато от Wi-Fi сигнала или има бариера между устройството и</w:t>
            </w:r>
          </w:p>
          <w:p w14:paraId="2F0E21D6" w14:textId="77777777" w:rsidR="007661CB" w:rsidRDefault="009310F3">
            <w:pPr>
              <w:pStyle w:val="TableParagraph"/>
              <w:spacing w:line="253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(като бетонна стена)</w:t>
            </w:r>
          </w:p>
        </w:tc>
        <w:tc>
          <w:tcPr>
            <w:tcW w:w="3543" w:type="dxa"/>
            <w:tcBorders>
              <w:right w:val="nil"/>
            </w:tcBorders>
          </w:tcPr>
          <w:p w14:paraId="4C34CE5B" w14:textId="77777777" w:rsidR="007661CB" w:rsidRDefault="007661CB">
            <w:pPr>
              <w:pStyle w:val="TableParagraph"/>
              <w:rPr>
                <w:sz w:val="20"/>
              </w:rPr>
            </w:pPr>
          </w:p>
          <w:p w14:paraId="20DD5B11" w14:textId="77777777" w:rsidR="007661CB" w:rsidRDefault="007661CB">
            <w:pPr>
              <w:pStyle w:val="TableParagraph"/>
              <w:spacing w:before="1"/>
              <w:rPr>
                <w:sz w:val="27"/>
              </w:rPr>
            </w:pPr>
          </w:p>
          <w:p w14:paraId="66FB6521" w14:textId="77777777" w:rsidR="007661CB" w:rsidRDefault="009310F3">
            <w:pPr>
              <w:pStyle w:val="TableParagraph"/>
              <w:spacing w:line="439" w:lineRule="auto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Сменете устройството, докато Wi-Fi сигналът не е стабилен</w:t>
            </w:r>
          </w:p>
        </w:tc>
      </w:tr>
      <w:tr w:rsidR="007661CB" w14:paraId="62B1CF1C" w14:textId="77777777">
        <w:trPr>
          <w:trHeight w:val="2810"/>
        </w:trPr>
        <w:tc>
          <w:tcPr>
            <w:tcW w:w="2674" w:type="dxa"/>
            <w:tcBorders>
              <w:left w:val="nil"/>
            </w:tcBorders>
          </w:tcPr>
          <w:p w14:paraId="6653B031" w14:textId="77777777" w:rsidR="007661CB" w:rsidRDefault="007661CB">
            <w:pPr>
              <w:pStyle w:val="TableParagraph"/>
              <w:rPr>
                <w:sz w:val="20"/>
              </w:rPr>
            </w:pPr>
          </w:p>
          <w:p w14:paraId="339B39B1" w14:textId="77777777" w:rsidR="007661CB" w:rsidRDefault="007661CB">
            <w:pPr>
              <w:pStyle w:val="TableParagraph"/>
              <w:spacing w:before="3"/>
              <w:rPr>
                <w:sz w:val="27"/>
              </w:rPr>
            </w:pPr>
          </w:p>
          <w:p w14:paraId="650118BC" w14:textId="77777777" w:rsidR="007661CB" w:rsidRDefault="009310F3">
            <w:pPr>
              <w:pStyle w:val="TableParagraph"/>
              <w:spacing w:line="439" w:lineRule="auto"/>
              <w:ind w:left="127" w:right="93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>Сравнете със стайна температура, качеството на изображението при ниска температура е доста лошо.</w:t>
            </w:r>
          </w:p>
        </w:tc>
        <w:tc>
          <w:tcPr>
            <w:tcW w:w="6522" w:type="dxa"/>
            <w:gridSpan w:val="2"/>
            <w:tcBorders>
              <w:right w:val="nil"/>
            </w:tcBorders>
          </w:tcPr>
          <w:p w14:paraId="761ED18A" w14:textId="77777777" w:rsidR="007661CB" w:rsidRDefault="009310F3">
            <w:pPr>
              <w:pStyle w:val="TableParagraph"/>
              <w:spacing w:before="109" w:line="439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Когато температурата е над 0 целзий, обектът и фонът </w:t>
            </w:r>
            <w:r>
              <w:rPr>
                <w:lang w:val="bg"/>
              </w:rPr>
              <w:t xml:space="preserve"> имат различна</w:t>
            </w:r>
            <w:r>
              <w:rPr>
                <w:sz w:val="21"/>
                <w:lang w:val="bg"/>
              </w:rPr>
              <w:t xml:space="preserve"> топлопроводимост,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което</w:t>
            </w:r>
            <w:r>
              <w:rPr>
                <w:lang w:val="bg"/>
              </w:rPr>
              <w:t xml:space="preserve"> води</w:t>
            </w:r>
            <w:r>
              <w:rPr>
                <w:sz w:val="21"/>
                <w:lang w:val="bg"/>
              </w:rPr>
              <w:t xml:space="preserve"> до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голяма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температурна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разлика. Качеството на изображението е по-високо в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този случай. При ниска температура, обект и фон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имат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подобна температура, това води до малка температурна разлика,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след това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лошо</w:t>
            </w:r>
            <w:r>
              <w:rPr>
                <w:lang w:val="bg"/>
              </w:rPr>
              <w:t xml:space="preserve"> качество на</w:t>
            </w:r>
            <w:r>
              <w:rPr>
                <w:sz w:val="21"/>
                <w:lang w:val="bg"/>
              </w:rPr>
              <w:t xml:space="preserve"> изображението.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Това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pacing w:val="-3"/>
                <w:sz w:val="21"/>
                <w:lang w:val="bg"/>
              </w:rPr>
              <w:t xml:space="preserve"> характеристика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термовизионното изобразяване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175994E5" w14:textId="77777777" w:rsidR="007661CB" w:rsidRDefault="009310F3">
            <w:pPr>
              <w:pStyle w:val="TableParagraph"/>
              <w:spacing w:line="251" w:lineRule="exact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Устройство.</w:t>
            </w:r>
          </w:p>
        </w:tc>
      </w:tr>
    </w:tbl>
    <w:p w14:paraId="5A634EAB" w14:textId="1D13BF19" w:rsidR="00121FEF" w:rsidRDefault="00121FEF"/>
    <w:sectPr w:rsidR="00121FEF">
      <w:pgSz w:w="11910" w:h="16840"/>
      <w:pgMar w:top="1420" w:right="840" w:bottom="280" w:left="12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D9D1B1" w14:textId="77777777" w:rsidR="009468DB" w:rsidRDefault="009468DB" w:rsidP="00AA12A2">
      <w:r>
        <w:separator/>
      </w:r>
    </w:p>
  </w:endnote>
  <w:endnote w:type="continuationSeparator" w:id="0">
    <w:p w14:paraId="692084B3" w14:textId="77777777" w:rsidR="009468DB" w:rsidRDefault="009468DB" w:rsidP="00AA1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616C3" w14:textId="77777777" w:rsidR="009468DB" w:rsidRDefault="009468DB" w:rsidP="00AA12A2">
      <w:r>
        <w:separator/>
      </w:r>
    </w:p>
  </w:footnote>
  <w:footnote w:type="continuationSeparator" w:id="0">
    <w:p w14:paraId="5B6F548D" w14:textId="77777777" w:rsidR="009468DB" w:rsidRDefault="009468DB" w:rsidP="00AA1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3FBC"/>
    <w:multiLevelType w:val="hybridMultilevel"/>
    <w:tmpl w:val="90DCCABE"/>
    <w:lvl w:ilvl="0" w:tplc="950ED95C">
      <w:numFmt w:val="bullet"/>
      <w:lvlText w:val="⚫"/>
      <w:lvlJc w:val="left"/>
      <w:pPr>
        <w:ind w:left="527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206636B6">
      <w:numFmt w:val="bullet"/>
      <w:lvlText w:val="•"/>
      <w:lvlJc w:val="left"/>
      <w:pPr>
        <w:ind w:left="1024" w:hanging="315"/>
      </w:pPr>
      <w:rPr>
        <w:rFonts w:hint="default"/>
        <w:lang w:val="en-US" w:eastAsia="en-US" w:bidi="ar-SA"/>
      </w:rPr>
    </w:lvl>
    <w:lvl w:ilvl="2" w:tplc="4796D8E6">
      <w:numFmt w:val="bullet"/>
      <w:lvlText w:val="•"/>
      <w:lvlJc w:val="left"/>
      <w:pPr>
        <w:ind w:left="1528" w:hanging="315"/>
      </w:pPr>
      <w:rPr>
        <w:rFonts w:hint="default"/>
        <w:lang w:val="en-US" w:eastAsia="en-US" w:bidi="ar-SA"/>
      </w:rPr>
    </w:lvl>
    <w:lvl w:ilvl="3" w:tplc="AE8491CC">
      <w:numFmt w:val="bullet"/>
      <w:lvlText w:val="•"/>
      <w:lvlJc w:val="left"/>
      <w:pPr>
        <w:ind w:left="2033" w:hanging="315"/>
      </w:pPr>
      <w:rPr>
        <w:rFonts w:hint="default"/>
        <w:lang w:val="en-US" w:eastAsia="en-US" w:bidi="ar-SA"/>
      </w:rPr>
    </w:lvl>
    <w:lvl w:ilvl="4" w:tplc="E014E162">
      <w:numFmt w:val="bullet"/>
      <w:lvlText w:val="•"/>
      <w:lvlJc w:val="left"/>
      <w:pPr>
        <w:ind w:left="2537" w:hanging="315"/>
      </w:pPr>
      <w:rPr>
        <w:rFonts w:hint="default"/>
        <w:lang w:val="en-US" w:eastAsia="en-US" w:bidi="ar-SA"/>
      </w:rPr>
    </w:lvl>
    <w:lvl w:ilvl="5" w:tplc="205A80FE">
      <w:numFmt w:val="bullet"/>
      <w:lvlText w:val="•"/>
      <w:lvlJc w:val="left"/>
      <w:pPr>
        <w:ind w:left="3042" w:hanging="315"/>
      </w:pPr>
      <w:rPr>
        <w:rFonts w:hint="default"/>
        <w:lang w:val="en-US" w:eastAsia="en-US" w:bidi="ar-SA"/>
      </w:rPr>
    </w:lvl>
    <w:lvl w:ilvl="6" w:tplc="F790F456">
      <w:numFmt w:val="bullet"/>
      <w:lvlText w:val="•"/>
      <w:lvlJc w:val="left"/>
      <w:pPr>
        <w:ind w:left="3546" w:hanging="315"/>
      </w:pPr>
      <w:rPr>
        <w:rFonts w:hint="default"/>
        <w:lang w:val="en-US" w:eastAsia="en-US" w:bidi="ar-SA"/>
      </w:rPr>
    </w:lvl>
    <w:lvl w:ilvl="7" w:tplc="3A16C412">
      <w:numFmt w:val="bullet"/>
      <w:lvlText w:val="•"/>
      <w:lvlJc w:val="left"/>
      <w:pPr>
        <w:ind w:left="4050" w:hanging="315"/>
      </w:pPr>
      <w:rPr>
        <w:rFonts w:hint="default"/>
        <w:lang w:val="en-US" w:eastAsia="en-US" w:bidi="ar-SA"/>
      </w:rPr>
    </w:lvl>
    <w:lvl w:ilvl="8" w:tplc="94D2C4A2">
      <w:numFmt w:val="bullet"/>
      <w:lvlText w:val="•"/>
      <w:lvlJc w:val="left"/>
      <w:pPr>
        <w:ind w:left="4555" w:hanging="315"/>
      </w:pPr>
      <w:rPr>
        <w:rFonts w:hint="default"/>
        <w:lang w:val="en-US" w:eastAsia="en-US" w:bidi="ar-SA"/>
      </w:rPr>
    </w:lvl>
  </w:abstractNum>
  <w:abstractNum w:abstractNumId="1" w15:restartNumberingAfterBreak="0">
    <w:nsid w:val="07A97C5B"/>
    <w:multiLevelType w:val="hybridMultilevel"/>
    <w:tmpl w:val="05B8D8B2"/>
    <w:lvl w:ilvl="0" w:tplc="DC86BCFC">
      <w:numFmt w:val="bullet"/>
      <w:lvlText w:val="⚫"/>
      <w:lvlJc w:val="left"/>
      <w:pPr>
        <w:ind w:left="52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B8EE21D6">
      <w:numFmt w:val="bullet"/>
      <w:lvlText w:val="•"/>
      <w:lvlJc w:val="left"/>
      <w:pPr>
        <w:ind w:left="1167" w:hanging="315"/>
      </w:pPr>
      <w:rPr>
        <w:rFonts w:hint="default"/>
        <w:lang w:val="en-US" w:eastAsia="en-US" w:bidi="ar-SA"/>
      </w:rPr>
    </w:lvl>
    <w:lvl w:ilvl="2" w:tplc="67F6B12C">
      <w:numFmt w:val="bullet"/>
      <w:lvlText w:val="•"/>
      <w:lvlJc w:val="left"/>
      <w:pPr>
        <w:ind w:left="1815" w:hanging="315"/>
      </w:pPr>
      <w:rPr>
        <w:rFonts w:hint="default"/>
        <w:lang w:val="en-US" w:eastAsia="en-US" w:bidi="ar-SA"/>
      </w:rPr>
    </w:lvl>
    <w:lvl w:ilvl="3" w:tplc="5E149686">
      <w:numFmt w:val="bullet"/>
      <w:lvlText w:val="•"/>
      <w:lvlJc w:val="left"/>
      <w:pPr>
        <w:ind w:left="2462" w:hanging="315"/>
      </w:pPr>
      <w:rPr>
        <w:rFonts w:hint="default"/>
        <w:lang w:val="en-US" w:eastAsia="en-US" w:bidi="ar-SA"/>
      </w:rPr>
    </w:lvl>
    <w:lvl w:ilvl="4" w:tplc="320C8366">
      <w:numFmt w:val="bullet"/>
      <w:lvlText w:val="•"/>
      <w:lvlJc w:val="left"/>
      <w:pPr>
        <w:ind w:left="3110" w:hanging="315"/>
      </w:pPr>
      <w:rPr>
        <w:rFonts w:hint="default"/>
        <w:lang w:val="en-US" w:eastAsia="en-US" w:bidi="ar-SA"/>
      </w:rPr>
    </w:lvl>
    <w:lvl w:ilvl="5" w:tplc="5712DBFC">
      <w:numFmt w:val="bullet"/>
      <w:lvlText w:val="•"/>
      <w:lvlJc w:val="left"/>
      <w:pPr>
        <w:ind w:left="3757" w:hanging="315"/>
      </w:pPr>
      <w:rPr>
        <w:rFonts w:hint="default"/>
        <w:lang w:val="en-US" w:eastAsia="en-US" w:bidi="ar-SA"/>
      </w:rPr>
    </w:lvl>
    <w:lvl w:ilvl="6" w:tplc="EEB40FE6">
      <w:numFmt w:val="bullet"/>
      <w:lvlText w:val="•"/>
      <w:lvlJc w:val="left"/>
      <w:pPr>
        <w:ind w:left="4405" w:hanging="315"/>
      </w:pPr>
      <w:rPr>
        <w:rFonts w:hint="default"/>
        <w:lang w:val="en-US" w:eastAsia="en-US" w:bidi="ar-SA"/>
      </w:rPr>
    </w:lvl>
    <w:lvl w:ilvl="7" w:tplc="371C7A6C">
      <w:numFmt w:val="bullet"/>
      <w:lvlText w:val="•"/>
      <w:lvlJc w:val="left"/>
      <w:pPr>
        <w:ind w:left="5052" w:hanging="315"/>
      </w:pPr>
      <w:rPr>
        <w:rFonts w:hint="default"/>
        <w:lang w:val="en-US" w:eastAsia="en-US" w:bidi="ar-SA"/>
      </w:rPr>
    </w:lvl>
    <w:lvl w:ilvl="8" w:tplc="1D7C7F8E">
      <w:numFmt w:val="bullet"/>
      <w:lvlText w:val="•"/>
      <w:lvlJc w:val="left"/>
      <w:pPr>
        <w:ind w:left="5700" w:hanging="315"/>
      </w:pPr>
      <w:rPr>
        <w:rFonts w:hint="default"/>
        <w:lang w:val="en-US" w:eastAsia="en-US" w:bidi="ar-SA"/>
      </w:rPr>
    </w:lvl>
  </w:abstractNum>
  <w:abstractNum w:abstractNumId="2" w15:restartNumberingAfterBreak="0">
    <w:nsid w:val="07CD626A"/>
    <w:multiLevelType w:val="hybridMultilevel"/>
    <w:tmpl w:val="AD32FB5E"/>
    <w:lvl w:ilvl="0" w:tplc="E68AD1EA">
      <w:numFmt w:val="bullet"/>
      <w:lvlText w:val="⚫"/>
      <w:lvlJc w:val="left"/>
      <w:pPr>
        <w:ind w:left="1294" w:hanging="317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A69886A0">
      <w:numFmt w:val="bullet"/>
      <w:lvlText w:val="•"/>
      <w:lvlJc w:val="left"/>
      <w:pPr>
        <w:ind w:left="2152" w:hanging="317"/>
      </w:pPr>
      <w:rPr>
        <w:rFonts w:hint="default"/>
        <w:lang w:val="en-US" w:eastAsia="en-US" w:bidi="ar-SA"/>
      </w:rPr>
    </w:lvl>
    <w:lvl w:ilvl="2" w:tplc="2E446260">
      <w:numFmt w:val="bullet"/>
      <w:lvlText w:val="•"/>
      <w:lvlJc w:val="left"/>
      <w:pPr>
        <w:ind w:left="3005" w:hanging="317"/>
      </w:pPr>
      <w:rPr>
        <w:rFonts w:hint="default"/>
        <w:lang w:val="en-US" w:eastAsia="en-US" w:bidi="ar-SA"/>
      </w:rPr>
    </w:lvl>
    <w:lvl w:ilvl="3" w:tplc="577A4D78">
      <w:numFmt w:val="bullet"/>
      <w:lvlText w:val="•"/>
      <w:lvlJc w:val="left"/>
      <w:pPr>
        <w:ind w:left="3857" w:hanging="317"/>
      </w:pPr>
      <w:rPr>
        <w:rFonts w:hint="default"/>
        <w:lang w:val="en-US" w:eastAsia="en-US" w:bidi="ar-SA"/>
      </w:rPr>
    </w:lvl>
    <w:lvl w:ilvl="4" w:tplc="581A444E">
      <w:numFmt w:val="bullet"/>
      <w:lvlText w:val="•"/>
      <w:lvlJc w:val="left"/>
      <w:pPr>
        <w:ind w:left="4710" w:hanging="317"/>
      </w:pPr>
      <w:rPr>
        <w:rFonts w:hint="default"/>
        <w:lang w:val="en-US" w:eastAsia="en-US" w:bidi="ar-SA"/>
      </w:rPr>
    </w:lvl>
    <w:lvl w:ilvl="5" w:tplc="D65C402C">
      <w:numFmt w:val="bullet"/>
      <w:lvlText w:val="•"/>
      <w:lvlJc w:val="left"/>
      <w:pPr>
        <w:ind w:left="5563" w:hanging="317"/>
      </w:pPr>
      <w:rPr>
        <w:rFonts w:hint="default"/>
        <w:lang w:val="en-US" w:eastAsia="en-US" w:bidi="ar-SA"/>
      </w:rPr>
    </w:lvl>
    <w:lvl w:ilvl="6" w:tplc="4AAC093A">
      <w:numFmt w:val="bullet"/>
      <w:lvlText w:val="•"/>
      <w:lvlJc w:val="left"/>
      <w:pPr>
        <w:ind w:left="6415" w:hanging="317"/>
      </w:pPr>
      <w:rPr>
        <w:rFonts w:hint="default"/>
        <w:lang w:val="en-US" w:eastAsia="en-US" w:bidi="ar-SA"/>
      </w:rPr>
    </w:lvl>
    <w:lvl w:ilvl="7" w:tplc="5720D942">
      <w:numFmt w:val="bullet"/>
      <w:lvlText w:val="•"/>
      <w:lvlJc w:val="left"/>
      <w:pPr>
        <w:ind w:left="7268" w:hanging="317"/>
      </w:pPr>
      <w:rPr>
        <w:rFonts w:hint="default"/>
        <w:lang w:val="en-US" w:eastAsia="en-US" w:bidi="ar-SA"/>
      </w:rPr>
    </w:lvl>
    <w:lvl w:ilvl="8" w:tplc="60889806">
      <w:numFmt w:val="bullet"/>
      <w:lvlText w:val="•"/>
      <w:lvlJc w:val="left"/>
      <w:pPr>
        <w:ind w:left="8121" w:hanging="317"/>
      </w:pPr>
      <w:rPr>
        <w:rFonts w:hint="default"/>
        <w:lang w:val="en-US" w:eastAsia="en-US" w:bidi="ar-SA"/>
      </w:rPr>
    </w:lvl>
  </w:abstractNum>
  <w:abstractNum w:abstractNumId="3" w15:restartNumberingAfterBreak="0">
    <w:nsid w:val="0A046465"/>
    <w:multiLevelType w:val="hybridMultilevel"/>
    <w:tmpl w:val="A45AA2D0"/>
    <w:lvl w:ilvl="0" w:tplc="AEBE3B86">
      <w:numFmt w:val="bullet"/>
      <w:lvlText w:val="⚫"/>
      <w:lvlJc w:val="left"/>
      <w:pPr>
        <w:ind w:left="10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F3F21906">
      <w:numFmt w:val="bullet"/>
      <w:lvlText w:val="•"/>
      <w:lvlJc w:val="left"/>
      <w:pPr>
        <w:ind w:left="789" w:hanging="315"/>
      </w:pPr>
      <w:rPr>
        <w:rFonts w:hint="default"/>
        <w:lang w:val="en-US" w:eastAsia="en-US" w:bidi="ar-SA"/>
      </w:rPr>
    </w:lvl>
    <w:lvl w:ilvl="2" w:tplc="4BF8EFC2">
      <w:numFmt w:val="bullet"/>
      <w:lvlText w:val="•"/>
      <w:lvlJc w:val="left"/>
      <w:pPr>
        <w:ind w:left="1479" w:hanging="315"/>
      </w:pPr>
      <w:rPr>
        <w:rFonts w:hint="default"/>
        <w:lang w:val="en-US" w:eastAsia="en-US" w:bidi="ar-SA"/>
      </w:rPr>
    </w:lvl>
    <w:lvl w:ilvl="3" w:tplc="7F58D812">
      <w:numFmt w:val="bullet"/>
      <w:lvlText w:val="•"/>
      <w:lvlJc w:val="left"/>
      <w:pPr>
        <w:ind w:left="2168" w:hanging="315"/>
      </w:pPr>
      <w:rPr>
        <w:rFonts w:hint="default"/>
        <w:lang w:val="en-US" w:eastAsia="en-US" w:bidi="ar-SA"/>
      </w:rPr>
    </w:lvl>
    <w:lvl w:ilvl="4" w:tplc="B70009BE">
      <w:numFmt w:val="bullet"/>
      <w:lvlText w:val="•"/>
      <w:lvlJc w:val="left"/>
      <w:pPr>
        <w:ind w:left="2858" w:hanging="315"/>
      </w:pPr>
      <w:rPr>
        <w:rFonts w:hint="default"/>
        <w:lang w:val="en-US" w:eastAsia="en-US" w:bidi="ar-SA"/>
      </w:rPr>
    </w:lvl>
    <w:lvl w:ilvl="5" w:tplc="34B0A1BE">
      <w:numFmt w:val="bullet"/>
      <w:lvlText w:val="•"/>
      <w:lvlJc w:val="left"/>
      <w:pPr>
        <w:ind w:left="3547" w:hanging="315"/>
      </w:pPr>
      <w:rPr>
        <w:rFonts w:hint="default"/>
        <w:lang w:val="en-US" w:eastAsia="en-US" w:bidi="ar-SA"/>
      </w:rPr>
    </w:lvl>
    <w:lvl w:ilvl="6" w:tplc="89AAD4C8">
      <w:numFmt w:val="bullet"/>
      <w:lvlText w:val="•"/>
      <w:lvlJc w:val="left"/>
      <w:pPr>
        <w:ind w:left="4237" w:hanging="315"/>
      </w:pPr>
      <w:rPr>
        <w:rFonts w:hint="default"/>
        <w:lang w:val="en-US" w:eastAsia="en-US" w:bidi="ar-SA"/>
      </w:rPr>
    </w:lvl>
    <w:lvl w:ilvl="7" w:tplc="7E8E9AEE">
      <w:numFmt w:val="bullet"/>
      <w:lvlText w:val="•"/>
      <w:lvlJc w:val="left"/>
      <w:pPr>
        <w:ind w:left="4926" w:hanging="315"/>
      </w:pPr>
      <w:rPr>
        <w:rFonts w:hint="default"/>
        <w:lang w:val="en-US" w:eastAsia="en-US" w:bidi="ar-SA"/>
      </w:rPr>
    </w:lvl>
    <w:lvl w:ilvl="8" w:tplc="05DC4D36">
      <w:numFmt w:val="bullet"/>
      <w:lvlText w:val="•"/>
      <w:lvlJc w:val="left"/>
      <w:pPr>
        <w:ind w:left="5616" w:hanging="315"/>
      </w:pPr>
      <w:rPr>
        <w:rFonts w:hint="default"/>
        <w:lang w:val="en-US" w:eastAsia="en-US" w:bidi="ar-SA"/>
      </w:rPr>
    </w:lvl>
  </w:abstractNum>
  <w:abstractNum w:abstractNumId="4" w15:restartNumberingAfterBreak="0">
    <w:nsid w:val="0D313148"/>
    <w:multiLevelType w:val="hybridMultilevel"/>
    <w:tmpl w:val="B946443C"/>
    <w:lvl w:ilvl="0" w:tplc="113C79D2">
      <w:numFmt w:val="bullet"/>
      <w:lvlText w:val="-"/>
      <w:lvlJc w:val="left"/>
      <w:pPr>
        <w:ind w:left="525" w:hanging="315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07F6C8B0">
      <w:numFmt w:val="bullet"/>
      <w:lvlText w:val="•"/>
      <w:lvlJc w:val="left"/>
      <w:pPr>
        <w:ind w:left="1167" w:hanging="315"/>
      </w:pPr>
      <w:rPr>
        <w:rFonts w:hint="default"/>
        <w:lang w:val="en-US" w:eastAsia="en-US" w:bidi="ar-SA"/>
      </w:rPr>
    </w:lvl>
    <w:lvl w:ilvl="2" w:tplc="98349394">
      <w:numFmt w:val="bullet"/>
      <w:lvlText w:val="•"/>
      <w:lvlJc w:val="left"/>
      <w:pPr>
        <w:ind w:left="1815" w:hanging="315"/>
      </w:pPr>
      <w:rPr>
        <w:rFonts w:hint="default"/>
        <w:lang w:val="en-US" w:eastAsia="en-US" w:bidi="ar-SA"/>
      </w:rPr>
    </w:lvl>
    <w:lvl w:ilvl="3" w:tplc="0D142E3E">
      <w:numFmt w:val="bullet"/>
      <w:lvlText w:val="•"/>
      <w:lvlJc w:val="left"/>
      <w:pPr>
        <w:ind w:left="2462" w:hanging="315"/>
      </w:pPr>
      <w:rPr>
        <w:rFonts w:hint="default"/>
        <w:lang w:val="en-US" w:eastAsia="en-US" w:bidi="ar-SA"/>
      </w:rPr>
    </w:lvl>
    <w:lvl w:ilvl="4" w:tplc="8C3442A4">
      <w:numFmt w:val="bullet"/>
      <w:lvlText w:val="•"/>
      <w:lvlJc w:val="left"/>
      <w:pPr>
        <w:ind w:left="3110" w:hanging="315"/>
      </w:pPr>
      <w:rPr>
        <w:rFonts w:hint="default"/>
        <w:lang w:val="en-US" w:eastAsia="en-US" w:bidi="ar-SA"/>
      </w:rPr>
    </w:lvl>
    <w:lvl w:ilvl="5" w:tplc="D8A841FE">
      <w:numFmt w:val="bullet"/>
      <w:lvlText w:val="•"/>
      <w:lvlJc w:val="left"/>
      <w:pPr>
        <w:ind w:left="3757" w:hanging="315"/>
      </w:pPr>
      <w:rPr>
        <w:rFonts w:hint="default"/>
        <w:lang w:val="en-US" w:eastAsia="en-US" w:bidi="ar-SA"/>
      </w:rPr>
    </w:lvl>
    <w:lvl w:ilvl="6" w:tplc="43627FBA">
      <w:numFmt w:val="bullet"/>
      <w:lvlText w:val="•"/>
      <w:lvlJc w:val="left"/>
      <w:pPr>
        <w:ind w:left="4405" w:hanging="315"/>
      </w:pPr>
      <w:rPr>
        <w:rFonts w:hint="default"/>
        <w:lang w:val="en-US" w:eastAsia="en-US" w:bidi="ar-SA"/>
      </w:rPr>
    </w:lvl>
    <w:lvl w:ilvl="7" w:tplc="A0209C38">
      <w:numFmt w:val="bullet"/>
      <w:lvlText w:val="•"/>
      <w:lvlJc w:val="left"/>
      <w:pPr>
        <w:ind w:left="5052" w:hanging="315"/>
      </w:pPr>
      <w:rPr>
        <w:rFonts w:hint="default"/>
        <w:lang w:val="en-US" w:eastAsia="en-US" w:bidi="ar-SA"/>
      </w:rPr>
    </w:lvl>
    <w:lvl w:ilvl="8" w:tplc="916A329A">
      <w:numFmt w:val="bullet"/>
      <w:lvlText w:val="•"/>
      <w:lvlJc w:val="left"/>
      <w:pPr>
        <w:ind w:left="5700" w:hanging="315"/>
      </w:pPr>
      <w:rPr>
        <w:rFonts w:hint="default"/>
        <w:lang w:val="en-US" w:eastAsia="en-US" w:bidi="ar-SA"/>
      </w:rPr>
    </w:lvl>
  </w:abstractNum>
  <w:abstractNum w:abstractNumId="5" w15:restartNumberingAfterBreak="0">
    <w:nsid w:val="0D3445ED"/>
    <w:multiLevelType w:val="hybridMultilevel"/>
    <w:tmpl w:val="8C503A76"/>
    <w:lvl w:ilvl="0" w:tplc="3A9262C2">
      <w:numFmt w:val="bullet"/>
      <w:lvlText w:val="⚫"/>
      <w:lvlJc w:val="left"/>
      <w:pPr>
        <w:ind w:left="527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0B2E355A">
      <w:numFmt w:val="bullet"/>
      <w:lvlText w:val="•"/>
      <w:lvlJc w:val="left"/>
      <w:pPr>
        <w:ind w:left="1024" w:hanging="315"/>
      </w:pPr>
      <w:rPr>
        <w:rFonts w:hint="default"/>
        <w:lang w:val="en-US" w:eastAsia="en-US" w:bidi="ar-SA"/>
      </w:rPr>
    </w:lvl>
    <w:lvl w:ilvl="2" w:tplc="402E786E">
      <w:numFmt w:val="bullet"/>
      <w:lvlText w:val="•"/>
      <w:lvlJc w:val="left"/>
      <w:pPr>
        <w:ind w:left="1528" w:hanging="315"/>
      </w:pPr>
      <w:rPr>
        <w:rFonts w:hint="default"/>
        <w:lang w:val="en-US" w:eastAsia="en-US" w:bidi="ar-SA"/>
      </w:rPr>
    </w:lvl>
    <w:lvl w:ilvl="3" w:tplc="7B304736">
      <w:numFmt w:val="bullet"/>
      <w:lvlText w:val="•"/>
      <w:lvlJc w:val="left"/>
      <w:pPr>
        <w:ind w:left="2033" w:hanging="315"/>
      </w:pPr>
      <w:rPr>
        <w:rFonts w:hint="default"/>
        <w:lang w:val="en-US" w:eastAsia="en-US" w:bidi="ar-SA"/>
      </w:rPr>
    </w:lvl>
    <w:lvl w:ilvl="4" w:tplc="625023F6">
      <w:numFmt w:val="bullet"/>
      <w:lvlText w:val="•"/>
      <w:lvlJc w:val="left"/>
      <w:pPr>
        <w:ind w:left="2537" w:hanging="315"/>
      </w:pPr>
      <w:rPr>
        <w:rFonts w:hint="default"/>
        <w:lang w:val="en-US" w:eastAsia="en-US" w:bidi="ar-SA"/>
      </w:rPr>
    </w:lvl>
    <w:lvl w:ilvl="5" w:tplc="19D2080A">
      <w:numFmt w:val="bullet"/>
      <w:lvlText w:val="•"/>
      <w:lvlJc w:val="left"/>
      <w:pPr>
        <w:ind w:left="3042" w:hanging="315"/>
      </w:pPr>
      <w:rPr>
        <w:rFonts w:hint="default"/>
        <w:lang w:val="en-US" w:eastAsia="en-US" w:bidi="ar-SA"/>
      </w:rPr>
    </w:lvl>
    <w:lvl w:ilvl="6" w:tplc="A80658DE">
      <w:numFmt w:val="bullet"/>
      <w:lvlText w:val="•"/>
      <w:lvlJc w:val="left"/>
      <w:pPr>
        <w:ind w:left="3546" w:hanging="315"/>
      </w:pPr>
      <w:rPr>
        <w:rFonts w:hint="default"/>
        <w:lang w:val="en-US" w:eastAsia="en-US" w:bidi="ar-SA"/>
      </w:rPr>
    </w:lvl>
    <w:lvl w:ilvl="7" w:tplc="C2D635D2">
      <w:numFmt w:val="bullet"/>
      <w:lvlText w:val="•"/>
      <w:lvlJc w:val="left"/>
      <w:pPr>
        <w:ind w:left="4050" w:hanging="315"/>
      </w:pPr>
      <w:rPr>
        <w:rFonts w:hint="default"/>
        <w:lang w:val="en-US" w:eastAsia="en-US" w:bidi="ar-SA"/>
      </w:rPr>
    </w:lvl>
    <w:lvl w:ilvl="8" w:tplc="086455E2">
      <w:numFmt w:val="bullet"/>
      <w:lvlText w:val="•"/>
      <w:lvlJc w:val="left"/>
      <w:pPr>
        <w:ind w:left="4555" w:hanging="315"/>
      </w:pPr>
      <w:rPr>
        <w:rFonts w:hint="default"/>
        <w:lang w:val="en-US" w:eastAsia="en-US" w:bidi="ar-SA"/>
      </w:rPr>
    </w:lvl>
  </w:abstractNum>
  <w:abstractNum w:abstractNumId="6" w15:restartNumberingAfterBreak="0">
    <w:nsid w:val="0DD01C44"/>
    <w:multiLevelType w:val="hybridMultilevel"/>
    <w:tmpl w:val="3A66CAE0"/>
    <w:lvl w:ilvl="0" w:tplc="A0403CF2">
      <w:numFmt w:val="bullet"/>
      <w:lvlText w:val="⚫"/>
      <w:lvlJc w:val="left"/>
      <w:pPr>
        <w:ind w:left="422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8A5445C0">
      <w:numFmt w:val="bullet"/>
      <w:lvlText w:val="•"/>
      <w:lvlJc w:val="left"/>
      <w:pPr>
        <w:ind w:left="934" w:hanging="315"/>
      </w:pPr>
      <w:rPr>
        <w:rFonts w:hint="default"/>
        <w:lang w:val="en-US" w:eastAsia="en-US" w:bidi="ar-SA"/>
      </w:rPr>
    </w:lvl>
    <w:lvl w:ilvl="2" w:tplc="409C0A62">
      <w:numFmt w:val="bullet"/>
      <w:lvlText w:val="•"/>
      <w:lvlJc w:val="left"/>
      <w:pPr>
        <w:ind w:left="1448" w:hanging="315"/>
      </w:pPr>
      <w:rPr>
        <w:rFonts w:hint="default"/>
        <w:lang w:val="en-US" w:eastAsia="en-US" w:bidi="ar-SA"/>
      </w:rPr>
    </w:lvl>
    <w:lvl w:ilvl="3" w:tplc="B6546858">
      <w:numFmt w:val="bullet"/>
      <w:lvlText w:val="•"/>
      <w:lvlJc w:val="left"/>
      <w:pPr>
        <w:ind w:left="1963" w:hanging="315"/>
      </w:pPr>
      <w:rPr>
        <w:rFonts w:hint="default"/>
        <w:lang w:val="en-US" w:eastAsia="en-US" w:bidi="ar-SA"/>
      </w:rPr>
    </w:lvl>
    <w:lvl w:ilvl="4" w:tplc="616E29BC">
      <w:numFmt w:val="bullet"/>
      <w:lvlText w:val="•"/>
      <w:lvlJc w:val="left"/>
      <w:pPr>
        <w:ind w:left="2477" w:hanging="315"/>
      </w:pPr>
      <w:rPr>
        <w:rFonts w:hint="default"/>
        <w:lang w:val="en-US" w:eastAsia="en-US" w:bidi="ar-SA"/>
      </w:rPr>
    </w:lvl>
    <w:lvl w:ilvl="5" w:tplc="922C3498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6" w:tplc="39FA7D60">
      <w:numFmt w:val="bullet"/>
      <w:lvlText w:val="•"/>
      <w:lvlJc w:val="left"/>
      <w:pPr>
        <w:ind w:left="3506" w:hanging="315"/>
      </w:pPr>
      <w:rPr>
        <w:rFonts w:hint="default"/>
        <w:lang w:val="en-US" w:eastAsia="en-US" w:bidi="ar-SA"/>
      </w:rPr>
    </w:lvl>
    <w:lvl w:ilvl="7" w:tplc="63D0B9A8">
      <w:numFmt w:val="bullet"/>
      <w:lvlText w:val="•"/>
      <w:lvlJc w:val="left"/>
      <w:pPr>
        <w:ind w:left="4020" w:hanging="315"/>
      </w:pPr>
      <w:rPr>
        <w:rFonts w:hint="default"/>
        <w:lang w:val="en-US" w:eastAsia="en-US" w:bidi="ar-SA"/>
      </w:rPr>
    </w:lvl>
    <w:lvl w:ilvl="8" w:tplc="04CEBD96">
      <w:numFmt w:val="bullet"/>
      <w:lvlText w:val="•"/>
      <w:lvlJc w:val="left"/>
      <w:pPr>
        <w:ind w:left="4535" w:hanging="315"/>
      </w:pPr>
      <w:rPr>
        <w:rFonts w:hint="default"/>
        <w:lang w:val="en-US" w:eastAsia="en-US" w:bidi="ar-SA"/>
      </w:rPr>
    </w:lvl>
  </w:abstractNum>
  <w:abstractNum w:abstractNumId="7" w15:restartNumberingAfterBreak="0">
    <w:nsid w:val="13B06F15"/>
    <w:multiLevelType w:val="hybridMultilevel"/>
    <w:tmpl w:val="A4200A52"/>
    <w:lvl w:ilvl="0" w:tplc="591CEC90">
      <w:numFmt w:val="bullet"/>
      <w:lvlText w:val="⚫"/>
      <w:lvlJc w:val="left"/>
      <w:pPr>
        <w:ind w:left="52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13808452">
      <w:numFmt w:val="bullet"/>
      <w:lvlText w:val="•"/>
      <w:lvlJc w:val="left"/>
      <w:pPr>
        <w:ind w:left="1167" w:hanging="315"/>
      </w:pPr>
      <w:rPr>
        <w:rFonts w:hint="default"/>
        <w:lang w:val="en-US" w:eastAsia="en-US" w:bidi="ar-SA"/>
      </w:rPr>
    </w:lvl>
    <w:lvl w:ilvl="2" w:tplc="BDB8F65A">
      <w:numFmt w:val="bullet"/>
      <w:lvlText w:val="•"/>
      <w:lvlJc w:val="left"/>
      <w:pPr>
        <w:ind w:left="1815" w:hanging="315"/>
      </w:pPr>
      <w:rPr>
        <w:rFonts w:hint="default"/>
        <w:lang w:val="en-US" w:eastAsia="en-US" w:bidi="ar-SA"/>
      </w:rPr>
    </w:lvl>
    <w:lvl w:ilvl="3" w:tplc="657485D4">
      <w:numFmt w:val="bullet"/>
      <w:lvlText w:val="•"/>
      <w:lvlJc w:val="left"/>
      <w:pPr>
        <w:ind w:left="2462" w:hanging="315"/>
      </w:pPr>
      <w:rPr>
        <w:rFonts w:hint="default"/>
        <w:lang w:val="en-US" w:eastAsia="en-US" w:bidi="ar-SA"/>
      </w:rPr>
    </w:lvl>
    <w:lvl w:ilvl="4" w:tplc="AB36D694">
      <w:numFmt w:val="bullet"/>
      <w:lvlText w:val="•"/>
      <w:lvlJc w:val="left"/>
      <w:pPr>
        <w:ind w:left="3110" w:hanging="315"/>
      </w:pPr>
      <w:rPr>
        <w:rFonts w:hint="default"/>
        <w:lang w:val="en-US" w:eastAsia="en-US" w:bidi="ar-SA"/>
      </w:rPr>
    </w:lvl>
    <w:lvl w:ilvl="5" w:tplc="71C2BB88">
      <w:numFmt w:val="bullet"/>
      <w:lvlText w:val="•"/>
      <w:lvlJc w:val="left"/>
      <w:pPr>
        <w:ind w:left="3757" w:hanging="315"/>
      </w:pPr>
      <w:rPr>
        <w:rFonts w:hint="default"/>
        <w:lang w:val="en-US" w:eastAsia="en-US" w:bidi="ar-SA"/>
      </w:rPr>
    </w:lvl>
    <w:lvl w:ilvl="6" w:tplc="06544738">
      <w:numFmt w:val="bullet"/>
      <w:lvlText w:val="•"/>
      <w:lvlJc w:val="left"/>
      <w:pPr>
        <w:ind w:left="4405" w:hanging="315"/>
      </w:pPr>
      <w:rPr>
        <w:rFonts w:hint="default"/>
        <w:lang w:val="en-US" w:eastAsia="en-US" w:bidi="ar-SA"/>
      </w:rPr>
    </w:lvl>
    <w:lvl w:ilvl="7" w:tplc="B290AD7C">
      <w:numFmt w:val="bullet"/>
      <w:lvlText w:val="•"/>
      <w:lvlJc w:val="left"/>
      <w:pPr>
        <w:ind w:left="5052" w:hanging="315"/>
      </w:pPr>
      <w:rPr>
        <w:rFonts w:hint="default"/>
        <w:lang w:val="en-US" w:eastAsia="en-US" w:bidi="ar-SA"/>
      </w:rPr>
    </w:lvl>
    <w:lvl w:ilvl="8" w:tplc="F068524E">
      <w:numFmt w:val="bullet"/>
      <w:lvlText w:val="•"/>
      <w:lvlJc w:val="left"/>
      <w:pPr>
        <w:ind w:left="5700" w:hanging="315"/>
      </w:pPr>
      <w:rPr>
        <w:rFonts w:hint="default"/>
        <w:lang w:val="en-US" w:eastAsia="en-US" w:bidi="ar-SA"/>
      </w:rPr>
    </w:lvl>
  </w:abstractNum>
  <w:abstractNum w:abstractNumId="8" w15:restartNumberingAfterBreak="0">
    <w:nsid w:val="17F847EB"/>
    <w:multiLevelType w:val="hybridMultilevel"/>
    <w:tmpl w:val="9ECA3A1A"/>
    <w:lvl w:ilvl="0" w:tplc="774AB716">
      <w:numFmt w:val="bullet"/>
      <w:lvlText w:val="-"/>
      <w:lvlJc w:val="left"/>
      <w:pPr>
        <w:ind w:left="422" w:hanging="315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7A6628DC">
      <w:numFmt w:val="bullet"/>
      <w:lvlText w:val="•"/>
      <w:lvlJc w:val="left"/>
      <w:pPr>
        <w:ind w:left="934" w:hanging="315"/>
      </w:pPr>
      <w:rPr>
        <w:rFonts w:hint="default"/>
        <w:lang w:val="en-US" w:eastAsia="en-US" w:bidi="ar-SA"/>
      </w:rPr>
    </w:lvl>
    <w:lvl w:ilvl="2" w:tplc="FB242322">
      <w:numFmt w:val="bullet"/>
      <w:lvlText w:val="•"/>
      <w:lvlJc w:val="left"/>
      <w:pPr>
        <w:ind w:left="1448" w:hanging="315"/>
      </w:pPr>
      <w:rPr>
        <w:rFonts w:hint="default"/>
        <w:lang w:val="en-US" w:eastAsia="en-US" w:bidi="ar-SA"/>
      </w:rPr>
    </w:lvl>
    <w:lvl w:ilvl="3" w:tplc="50BA549C">
      <w:numFmt w:val="bullet"/>
      <w:lvlText w:val="•"/>
      <w:lvlJc w:val="left"/>
      <w:pPr>
        <w:ind w:left="1963" w:hanging="315"/>
      </w:pPr>
      <w:rPr>
        <w:rFonts w:hint="default"/>
        <w:lang w:val="en-US" w:eastAsia="en-US" w:bidi="ar-SA"/>
      </w:rPr>
    </w:lvl>
    <w:lvl w:ilvl="4" w:tplc="4832FDB8">
      <w:numFmt w:val="bullet"/>
      <w:lvlText w:val="•"/>
      <w:lvlJc w:val="left"/>
      <w:pPr>
        <w:ind w:left="2477" w:hanging="315"/>
      </w:pPr>
      <w:rPr>
        <w:rFonts w:hint="default"/>
        <w:lang w:val="en-US" w:eastAsia="en-US" w:bidi="ar-SA"/>
      </w:rPr>
    </w:lvl>
    <w:lvl w:ilvl="5" w:tplc="32541460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6" w:tplc="E9748B2E">
      <w:numFmt w:val="bullet"/>
      <w:lvlText w:val="•"/>
      <w:lvlJc w:val="left"/>
      <w:pPr>
        <w:ind w:left="3506" w:hanging="315"/>
      </w:pPr>
      <w:rPr>
        <w:rFonts w:hint="default"/>
        <w:lang w:val="en-US" w:eastAsia="en-US" w:bidi="ar-SA"/>
      </w:rPr>
    </w:lvl>
    <w:lvl w:ilvl="7" w:tplc="EBE65864">
      <w:numFmt w:val="bullet"/>
      <w:lvlText w:val="•"/>
      <w:lvlJc w:val="left"/>
      <w:pPr>
        <w:ind w:left="4020" w:hanging="315"/>
      </w:pPr>
      <w:rPr>
        <w:rFonts w:hint="default"/>
        <w:lang w:val="en-US" w:eastAsia="en-US" w:bidi="ar-SA"/>
      </w:rPr>
    </w:lvl>
    <w:lvl w:ilvl="8" w:tplc="80D60108">
      <w:numFmt w:val="bullet"/>
      <w:lvlText w:val="•"/>
      <w:lvlJc w:val="left"/>
      <w:pPr>
        <w:ind w:left="4535" w:hanging="315"/>
      </w:pPr>
      <w:rPr>
        <w:rFonts w:hint="default"/>
        <w:lang w:val="en-US" w:eastAsia="en-US" w:bidi="ar-SA"/>
      </w:rPr>
    </w:lvl>
  </w:abstractNum>
  <w:abstractNum w:abstractNumId="9" w15:restartNumberingAfterBreak="0">
    <w:nsid w:val="1A2E1DA9"/>
    <w:multiLevelType w:val="hybridMultilevel"/>
    <w:tmpl w:val="07C45F0C"/>
    <w:lvl w:ilvl="0" w:tplc="BF8E341E">
      <w:start w:val="1"/>
      <w:numFmt w:val="decimal"/>
      <w:lvlText w:val="%1."/>
      <w:lvlJc w:val="left"/>
      <w:pPr>
        <w:ind w:left="838" w:hanging="27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EE224E0E">
      <w:numFmt w:val="bullet"/>
      <w:lvlText w:val="•"/>
      <w:lvlJc w:val="left"/>
      <w:pPr>
        <w:ind w:left="1738" w:hanging="279"/>
      </w:pPr>
      <w:rPr>
        <w:rFonts w:hint="default"/>
        <w:lang w:val="en-US" w:eastAsia="en-US" w:bidi="ar-SA"/>
      </w:rPr>
    </w:lvl>
    <w:lvl w:ilvl="2" w:tplc="EFB4874E">
      <w:numFmt w:val="bullet"/>
      <w:lvlText w:val="•"/>
      <w:lvlJc w:val="left"/>
      <w:pPr>
        <w:ind w:left="2637" w:hanging="279"/>
      </w:pPr>
      <w:rPr>
        <w:rFonts w:hint="default"/>
        <w:lang w:val="en-US" w:eastAsia="en-US" w:bidi="ar-SA"/>
      </w:rPr>
    </w:lvl>
    <w:lvl w:ilvl="3" w:tplc="579A466A">
      <w:numFmt w:val="bullet"/>
      <w:lvlText w:val="•"/>
      <w:lvlJc w:val="left"/>
      <w:pPr>
        <w:ind w:left="3535" w:hanging="279"/>
      </w:pPr>
      <w:rPr>
        <w:rFonts w:hint="default"/>
        <w:lang w:val="en-US" w:eastAsia="en-US" w:bidi="ar-SA"/>
      </w:rPr>
    </w:lvl>
    <w:lvl w:ilvl="4" w:tplc="B33C9372">
      <w:numFmt w:val="bullet"/>
      <w:lvlText w:val="•"/>
      <w:lvlJc w:val="left"/>
      <w:pPr>
        <w:ind w:left="4434" w:hanging="279"/>
      </w:pPr>
      <w:rPr>
        <w:rFonts w:hint="default"/>
        <w:lang w:val="en-US" w:eastAsia="en-US" w:bidi="ar-SA"/>
      </w:rPr>
    </w:lvl>
    <w:lvl w:ilvl="5" w:tplc="247C2B56">
      <w:numFmt w:val="bullet"/>
      <w:lvlText w:val="•"/>
      <w:lvlJc w:val="left"/>
      <w:pPr>
        <w:ind w:left="5333" w:hanging="279"/>
      </w:pPr>
      <w:rPr>
        <w:rFonts w:hint="default"/>
        <w:lang w:val="en-US" w:eastAsia="en-US" w:bidi="ar-SA"/>
      </w:rPr>
    </w:lvl>
    <w:lvl w:ilvl="6" w:tplc="E4C64292">
      <w:numFmt w:val="bullet"/>
      <w:lvlText w:val="•"/>
      <w:lvlJc w:val="left"/>
      <w:pPr>
        <w:ind w:left="6231" w:hanging="279"/>
      </w:pPr>
      <w:rPr>
        <w:rFonts w:hint="default"/>
        <w:lang w:val="en-US" w:eastAsia="en-US" w:bidi="ar-SA"/>
      </w:rPr>
    </w:lvl>
    <w:lvl w:ilvl="7" w:tplc="5B3ED3FC">
      <w:numFmt w:val="bullet"/>
      <w:lvlText w:val="•"/>
      <w:lvlJc w:val="left"/>
      <w:pPr>
        <w:ind w:left="7130" w:hanging="279"/>
      </w:pPr>
      <w:rPr>
        <w:rFonts w:hint="default"/>
        <w:lang w:val="en-US" w:eastAsia="en-US" w:bidi="ar-SA"/>
      </w:rPr>
    </w:lvl>
    <w:lvl w:ilvl="8" w:tplc="EE1647A2">
      <w:numFmt w:val="bullet"/>
      <w:lvlText w:val="•"/>
      <w:lvlJc w:val="left"/>
      <w:pPr>
        <w:ind w:left="8029" w:hanging="279"/>
      </w:pPr>
      <w:rPr>
        <w:rFonts w:hint="default"/>
        <w:lang w:val="en-US" w:eastAsia="en-US" w:bidi="ar-SA"/>
      </w:rPr>
    </w:lvl>
  </w:abstractNum>
  <w:abstractNum w:abstractNumId="10" w15:restartNumberingAfterBreak="0">
    <w:nsid w:val="1D3B07C4"/>
    <w:multiLevelType w:val="hybridMultilevel"/>
    <w:tmpl w:val="4222751E"/>
    <w:lvl w:ilvl="0" w:tplc="7AC437E8">
      <w:numFmt w:val="bullet"/>
      <w:lvlText w:val="⚫"/>
      <w:lvlJc w:val="left"/>
      <w:pPr>
        <w:ind w:left="872" w:hanging="312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2C260D1E">
      <w:numFmt w:val="bullet"/>
      <w:lvlText w:val="•"/>
      <w:lvlJc w:val="left"/>
      <w:pPr>
        <w:ind w:left="1774" w:hanging="312"/>
      </w:pPr>
      <w:rPr>
        <w:rFonts w:hint="default"/>
        <w:lang w:val="en-US" w:eastAsia="en-US" w:bidi="ar-SA"/>
      </w:rPr>
    </w:lvl>
    <w:lvl w:ilvl="2" w:tplc="879627EA">
      <w:numFmt w:val="bullet"/>
      <w:lvlText w:val="•"/>
      <w:lvlJc w:val="left"/>
      <w:pPr>
        <w:ind w:left="2669" w:hanging="312"/>
      </w:pPr>
      <w:rPr>
        <w:rFonts w:hint="default"/>
        <w:lang w:val="en-US" w:eastAsia="en-US" w:bidi="ar-SA"/>
      </w:rPr>
    </w:lvl>
    <w:lvl w:ilvl="3" w:tplc="7EE0E5BC">
      <w:numFmt w:val="bullet"/>
      <w:lvlText w:val="•"/>
      <w:lvlJc w:val="left"/>
      <w:pPr>
        <w:ind w:left="3563" w:hanging="312"/>
      </w:pPr>
      <w:rPr>
        <w:rFonts w:hint="default"/>
        <w:lang w:val="en-US" w:eastAsia="en-US" w:bidi="ar-SA"/>
      </w:rPr>
    </w:lvl>
    <w:lvl w:ilvl="4" w:tplc="17D0E800">
      <w:numFmt w:val="bullet"/>
      <w:lvlText w:val="•"/>
      <w:lvlJc w:val="left"/>
      <w:pPr>
        <w:ind w:left="4458" w:hanging="312"/>
      </w:pPr>
      <w:rPr>
        <w:rFonts w:hint="default"/>
        <w:lang w:val="en-US" w:eastAsia="en-US" w:bidi="ar-SA"/>
      </w:rPr>
    </w:lvl>
    <w:lvl w:ilvl="5" w:tplc="0D7A4DC8">
      <w:numFmt w:val="bullet"/>
      <w:lvlText w:val="•"/>
      <w:lvlJc w:val="left"/>
      <w:pPr>
        <w:ind w:left="5353" w:hanging="312"/>
      </w:pPr>
      <w:rPr>
        <w:rFonts w:hint="default"/>
        <w:lang w:val="en-US" w:eastAsia="en-US" w:bidi="ar-SA"/>
      </w:rPr>
    </w:lvl>
    <w:lvl w:ilvl="6" w:tplc="892269A8">
      <w:numFmt w:val="bullet"/>
      <w:lvlText w:val="•"/>
      <w:lvlJc w:val="left"/>
      <w:pPr>
        <w:ind w:left="6247" w:hanging="312"/>
      </w:pPr>
      <w:rPr>
        <w:rFonts w:hint="default"/>
        <w:lang w:val="en-US" w:eastAsia="en-US" w:bidi="ar-SA"/>
      </w:rPr>
    </w:lvl>
    <w:lvl w:ilvl="7" w:tplc="D44E5ED0">
      <w:numFmt w:val="bullet"/>
      <w:lvlText w:val="•"/>
      <w:lvlJc w:val="left"/>
      <w:pPr>
        <w:ind w:left="7142" w:hanging="312"/>
      </w:pPr>
      <w:rPr>
        <w:rFonts w:hint="default"/>
        <w:lang w:val="en-US" w:eastAsia="en-US" w:bidi="ar-SA"/>
      </w:rPr>
    </w:lvl>
    <w:lvl w:ilvl="8" w:tplc="A78AFFF6">
      <w:numFmt w:val="bullet"/>
      <w:lvlText w:val="•"/>
      <w:lvlJc w:val="left"/>
      <w:pPr>
        <w:ind w:left="8037" w:hanging="312"/>
      </w:pPr>
      <w:rPr>
        <w:rFonts w:hint="default"/>
        <w:lang w:val="en-US" w:eastAsia="en-US" w:bidi="ar-SA"/>
      </w:rPr>
    </w:lvl>
  </w:abstractNum>
  <w:abstractNum w:abstractNumId="11" w15:restartNumberingAfterBreak="0">
    <w:nsid w:val="21144782"/>
    <w:multiLevelType w:val="hybridMultilevel"/>
    <w:tmpl w:val="FF34188A"/>
    <w:lvl w:ilvl="0" w:tplc="EFCE319C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88E06A64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DD860D32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B204B2F0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28DA8D28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A0A684C8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772A14E4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DBFE5D2C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F670C3CC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12" w15:restartNumberingAfterBreak="0">
    <w:nsid w:val="242A167B"/>
    <w:multiLevelType w:val="hybridMultilevel"/>
    <w:tmpl w:val="3018653A"/>
    <w:lvl w:ilvl="0" w:tplc="EDE4C228">
      <w:numFmt w:val="bullet"/>
      <w:lvlText w:val="⚫"/>
      <w:lvlJc w:val="left"/>
      <w:pPr>
        <w:ind w:left="1400" w:hanging="317"/>
      </w:pPr>
      <w:rPr>
        <w:rFonts w:ascii="Wingdings" w:eastAsia="Wingdings" w:hAnsi="Wingdings" w:cs="Wingdings" w:hint="default"/>
        <w:w w:val="149"/>
        <w:sz w:val="24"/>
        <w:szCs w:val="24"/>
        <w:lang w:val="en-US" w:eastAsia="en-US" w:bidi="ar-SA"/>
      </w:rPr>
    </w:lvl>
    <w:lvl w:ilvl="1" w:tplc="0DF2644A">
      <w:numFmt w:val="bullet"/>
      <w:lvlText w:val="•"/>
      <w:lvlJc w:val="left"/>
      <w:pPr>
        <w:ind w:left="2242" w:hanging="317"/>
      </w:pPr>
      <w:rPr>
        <w:rFonts w:hint="default"/>
        <w:lang w:val="en-US" w:eastAsia="en-US" w:bidi="ar-SA"/>
      </w:rPr>
    </w:lvl>
    <w:lvl w:ilvl="2" w:tplc="E312CAF0">
      <w:numFmt w:val="bullet"/>
      <w:lvlText w:val="•"/>
      <w:lvlJc w:val="left"/>
      <w:pPr>
        <w:ind w:left="3085" w:hanging="317"/>
      </w:pPr>
      <w:rPr>
        <w:rFonts w:hint="default"/>
        <w:lang w:val="en-US" w:eastAsia="en-US" w:bidi="ar-SA"/>
      </w:rPr>
    </w:lvl>
    <w:lvl w:ilvl="3" w:tplc="EF8A2A88">
      <w:numFmt w:val="bullet"/>
      <w:lvlText w:val="•"/>
      <w:lvlJc w:val="left"/>
      <w:pPr>
        <w:ind w:left="3927" w:hanging="317"/>
      </w:pPr>
      <w:rPr>
        <w:rFonts w:hint="default"/>
        <w:lang w:val="en-US" w:eastAsia="en-US" w:bidi="ar-SA"/>
      </w:rPr>
    </w:lvl>
    <w:lvl w:ilvl="4" w:tplc="13923356">
      <w:numFmt w:val="bullet"/>
      <w:lvlText w:val="•"/>
      <w:lvlJc w:val="left"/>
      <w:pPr>
        <w:ind w:left="4770" w:hanging="317"/>
      </w:pPr>
      <w:rPr>
        <w:rFonts w:hint="default"/>
        <w:lang w:val="en-US" w:eastAsia="en-US" w:bidi="ar-SA"/>
      </w:rPr>
    </w:lvl>
    <w:lvl w:ilvl="5" w:tplc="B8D07D94">
      <w:numFmt w:val="bullet"/>
      <w:lvlText w:val="•"/>
      <w:lvlJc w:val="left"/>
      <w:pPr>
        <w:ind w:left="5613" w:hanging="317"/>
      </w:pPr>
      <w:rPr>
        <w:rFonts w:hint="default"/>
        <w:lang w:val="en-US" w:eastAsia="en-US" w:bidi="ar-SA"/>
      </w:rPr>
    </w:lvl>
    <w:lvl w:ilvl="6" w:tplc="F4947C42">
      <w:numFmt w:val="bullet"/>
      <w:lvlText w:val="•"/>
      <w:lvlJc w:val="left"/>
      <w:pPr>
        <w:ind w:left="6455" w:hanging="317"/>
      </w:pPr>
      <w:rPr>
        <w:rFonts w:hint="default"/>
        <w:lang w:val="en-US" w:eastAsia="en-US" w:bidi="ar-SA"/>
      </w:rPr>
    </w:lvl>
    <w:lvl w:ilvl="7" w:tplc="6068FC48">
      <w:numFmt w:val="bullet"/>
      <w:lvlText w:val="•"/>
      <w:lvlJc w:val="left"/>
      <w:pPr>
        <w:ind w:left="7298" w:hanging="317"/>
      </w:pPr>
      <w:rPr>
        <w:rFonts w:hint="default"/>
        <w:lang w:val="en-US" w:eastAsia="en-US" w:bidi="ar-SA"/>
      </w:rPr>
    </w:lvl>
    <w:lvl w:ilvl="8" w:tplc="DABE67B8">
      <w:numFmt w:val="bullet"/>
      <w:lvlText w:val="•"/>
      <w:lvlJc w:val="left"/>
      <w:pPr>
        <w:ind w:left="8141" w:hanging="317"/>
      </w:pPr>
      <w:rPr>
        <w:rFonts w:hint="default"/>
        <w:lang w:val="en-US" w:eastAsia="en-US" w:bidi="ar-SA"/>
      </w:rPr>
    </w:lvl>
  </w:abstractNum>
  <w:abstractNum w:abstractNumId="13" w15:restartNumberingAfterBreak="0">
    <w:nsid w:val="2536316B"/>
    <w:multiLevelType w:val="hybridMultilevel"/>
    <w:tmpl w:val="40FA1A82"/>
    <w:lvl w:ilvl="0" w:tplc="67C8FAD0">
      <w:numFmt w:val="bullet"/>
      <w:lvlText w:val="-"/>
      <w:lvlJc w:val="left"/>
      <w:pPr>
        <w:ind w:left="1294" w:hanging="317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BA90DC04">
      <w:numFmt w:val="bullet"/>
      <w:lvlText w:val="•"/>
      <w:lvlJc w:val="left"/>
      <w:pPr>
        <w:ind w:left="2152" w:hanging="317"/>
      </w:pPr>
      <w:rPr>
        <w:rFonts w:hint="default"/>
        <w:lang w:val="en-US" w:eastAsia="en-US" w:bidi="ar-SA"/>
      </w:rPr>
    </w:lvl>
    <w:lvl w:ilvl="2" w:tplc="1A0805AA">
      <w:numFmt w:val="bullet"/>
      <w:lvlText w:val="•"/>
      <w:lvlJc w:val="left"/>
      <w:pPr>
        <w:ind w:left="3005" w:hanging="317"/>
      </w:pPr>
      <w:rPr>
        <w:rFonts w:hint="default"/>
        <w:lang w:val="en-US" w:eastAsia="en-US" w:bidi="ar-SA"/>
      </w:rPr>
    </w:lvl>
    <w:lvl w:ilvl="3" w:tplc="AC583E24">
      <w:numFmt w:val="bullet"/>
      <w:lvlText w:val="•"/>
      <w:lvlJc w:val="left"/>
      <w:pPr>
        <w:ind w:left="3857" w:hanging="317"/>
      </w:pPr>
      <w:rPr>
        <w:rFonts w:hint="default"/>
        <w:lang w:val="en-US" w:eastAsia="en-US" w:bidi="ar-SA"/>
      </w:rPr>
    </w:lvl>
    <w:lvl w:ilvl="4" w:tplc="5CC43B6A">
      <w:numFmt w:val="bullet"/>
      <w:lvlText w:val="•"/>
      <w:lvlJc w:val="left"/>
      <w:pPr>
        <w:ind w:left="4710" w:hanging="317"/>
      </w:pPr>
      <w:rPr>
        <w:rFonts w:hint="default"/>
        <w:lang w:val="en-US" w:eastAsia="en-US" w:bidi="ar-SA"/>
      </w:rPr>
    </w:lvl>
    <w:lvl w:ilvl="5" w:tplc="B8A66F66">
      <w:numFmt w:val="bullet"/>
      <w:lvlText w:val="•"/>
      <w:lvlJc w:val="left"/>
      <w:pPr>
        <w:ind w:left="5563" w:hanging="317"/>
      </w:pPr>
      <w:rPr>
        <w:rFonts w:hint="default"/>
        <w:lang w:val="en-US" w:eastAsia="en-US" w:bidi="ar-SA"/>
      </w:rPr>
    </w:lvl>
    <w:lvl w:ilvl="6" w:tplc="16508166">
      <w:numFmt w:val="bullet"/>
      <w:lvlText w:val="•"/>
      <w:lvlJc w:val="left"/>
      <w:pPr>
        <w:ind w:left="6415" w:hanging="317"/>
      </w:pPr>
      <w:rPr>
        <w:rFonts w:hint="default"/>
        <w:lang w:val="en-US" w:eastAsia="en-US" w:bidi="ar-SA"/>
      </w:rPr>
    </w:lvl>
    <w:lvl w:ilvl="7" w:tplc="BA1C52AE">
      <w:numFmt w:val="bullet"/>
      <w:lvlText w:val="•"/>
      <w:lvlJc w:val="left"/>
      <w:pPr>
        <w:ind w:left="7268" w:hanging="317"/>
      </w:pPr>
      <w:rPr>
        <w:rFonts w:hint="default"/>
        <w:lang w:val="en-US" w:eastAsia="en-US" w:bidi="ar-SA"/>
      </w:rPr>
    </w:lvl>
    <w:lvl w:ilvl="8" w:tplc="3DD8F0D0">
      <w:numFmt w:val="bullet"/>
      <w:lvlText w:val="•"/>
      <w:lvlJc w:val="left"/>
      <w:pPr>
        <w:ind w:left="8121" w:hanging="317"/>
      </w:pPr>
      <w:rPr>
        <w:rFonts w:hint="default"/>
        <w:lang w:val="en-US" w:eastAsia="en-US" w:bidi="ar-SA"/>
      </w:rPr>
    </w:lvl>
  </w:abstractNum>
  <w:abstractNum w:abstractNumId="14" w15:restartNumberingAfterBreak="0">
    <w:nsid w:val="2CA160D3"/>
    <w:multiLevelType w:val="hybridMultilevel"/>
    <w:tmpl w:val="B21C8C7C"/>
    <w:lvl w:ilvl="0" w:tplc="DAAA4836">
      <w:numFmt w:val="bullet"/>
      <w:lvlText w:val="⚫"/>
      <w:lvlJc w:val="left"/>
      <w:pPr>
        <w:ind w:left="527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B6B6FAF6">
      <w:numFmt w:val="bullet"/>
      <w:lvlText w:val="•"/>
      <w:lvlJc w:val="left"/>
      <w:pPr>
        <w:ind w:left="1024" w:hanging="315"/>
      </w:pPr>
      <w:rPr>
        <w:rFonts w:hint="default"/>
        <w:lang w:val="en-US" w:eastAsia="en-US" w:bidi="ar-SA"/>
      </w:rPr>
    </w:lvl>
    <w:lvl w:ilvl="2" w:tplc="4F746660">
      <w:numFmt w:val="bullet"/>
      <w:lvlText w:val="•"/>
      <w:lvlJc w:val="left"/>
      <w:pPr>
        <w:ind w:left="1528" w:hanging="315"/>
      </w:pPr>
      <w:rPr>
        <w:rFonts w:hint="default"/>
        <w:lang w:val="en-US" w:eastAsia="en-US" w:bidi="ar-SA"/>
      </w:rPr>
    </w:lvl>
    <w:lvl w:ilvl="3" w:tplc="C5AE3D4E">
      <w:numFmt w:val="bullet"/>
      <w:lvlText w:val="•"/>
      <w:lvlJc w:val="left"/>
      <w:pPr>
        <w:ind w:left="2033" w:hanging="315"/>
      </w:pPr>
      <w:rPr>
        <w:rFonts w:hint="default"/>
        <w:lang w:val="en-US" w:eastAsia="en-US" w:bidi="ar-SA"/>
      </w:rPr>
    </w:lvl>
    <w:lvl w:ilvl="4" w:tplc="3D6A8DB2">
      <w:numFmt w:val="bullet"/>
      <w:lvlText w:val="•"/>
      <w:lvlJc w:val="left"/>
      <w:pPr>
        <w:ind w:left="2537" w:hanging="315"/>
      </w:pPr>
      <w:rPr>
        <w:rFonts w:hint="default"/>
        <w:lang w:val="en-US" w:eastAsia="en-US" w:bidi="ar-SA"/>
      </w:rPr>
    </w:lvl>
    <w:lvl w:ilvl="5" w:tplc="9232F648">
      <w:numFmt w:val="bullet"/>
      <w:lvlText w:val="•"/>
      <w:lvlJc w:val="left"/>
      <w:pPr>
        <w:ind w:left="3042" w:hanging="315"/>
      </w:pPr>
      <w:rPr>
        <w:rFonts w:hint="default"/>
        <w:lang w:val="en-US" w:eastAsia="en-US" w:bidi="ar-SA"/>
      </w:rPr>
    </w:lvl>
    <w:lvl w:ilvl="6" w:tplc="ED4E4CCE">
      <w:numFmt w:val="bullet"/>
      <w:lvlText w:val="•"/>
      <w:lvlJc w:val="left"/>
      <w:pPr>
        <w:ind w:left="3546" w:hanging="315"/>
      </w:pPr>
      <w:rPr>
        <w:rFonts w:hint="default"/>
        <w:lang w:val="en-US" w:eastAsia="en-US" w:bidi="ar-SA"/>
      </w:rPr>
    </w:lvl>
    <w:lvl w:ilvl="7" w:tplc="D91CBDFA">
      <w:numFmt w:val="bullet"/>
      <w:lvlText w:val="•"/>
      <w:lvlJc w:val="left"/>
      <w:pPr>
        <w:ind w:left="4050" w:hanging="315"/>
      </w:pPr>
      <w:rPr>
        <w:rFonts w:hint="default"/>
        <w:lang w:val="en-US" w:eastAsia="en-US" w:bidi="ar-SA"/>
      </w:rPr>
    </w:lvl>
    <w:lvl w:ilvl="8" w:tplc="D4789CDC">
      <w:numFmt w:val="bullet"/>
      <w:lvlText w:val="•"/>
      <w:lvlJc w:val="left"/>
      <w:pPr>
        <w:ind w:left="4555" w:hanging="315"/>
      </w:pPr>
      <w:rPr>
        <w:rFonts w:hint="default"/>
        <w:lang w:val="en-US" w:eastAsia="en-US" w:bidi="ar-SA"/>
      </w:rPr>
    </w:lvl>
  </w:abstractNum>
  <w:abstractNum w:abstractNumId="15" w15:restartNumberingAfterBreak="0">
    <w:nsid w:val="2EE95758"/>
    <w:multiLevelType w:val="hybridMultilevel"/>
    <w:tmpl w:val="36106A78"/>
    <w:lvl w:ilvl="0" w:tplc="E690B138">
      <w:numFmt w:val="bullet"/>
      <w:lvlText w:val="⚫"/>
      <w:lvlJc w:val="left"/>
      <w:pPr>
        <w:ind w:left="422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36D047B2">
      <w:numFmt w:val="bullet"/>
      <w:lvlText w:val="•"/>
      <w:lvlJc w:val="left"/>
      <w:pPr>
        <w:ind w:left="934" w:hanging="315"/>
      </w:pPr>
      <w:rPr>
        <w:rFonts w:hint="default"/>
        <w:lang w:val="en-US" w:eastAsia="en-US" w:bidi="ar-SA"/>
      </w:rPr>
    </w:lvl>
    <w:lvl w:ilvl="2" w:tplc="DC402D98">
      <w:numFmt w:val="bullet"/>
      <w:lvlText w:val="•"/>
      <w:lvlJc w:val="left"/>
      <w:pPr>
        <w:ind w:left="1448" w:hanging="315"/>
      </w:pPr>
      <w:rPr>
        <w:rFonts w:hint="default"/>
        <w:lang w:val="en-US" w:eastAsia="en-US" w:bidi="ar-SA"/>
      </w:rPr>
    </w:lvl>
    <w:lvl w:ilvl="3" w:tplc="A8D8ECE4">
      <w:numFmt w:val="bullet"/>
      <w:lvlText w:val="•"/>
      <w:lvlJc w:val="left"/>
      <w:pPr>
        <w:ind w:left="1963" w:hanging="315"/>
      </w:pPr>
      <w:rPr>
        <w:rFonts w:hint="default"/>
        <w:lang w:val="en-US" w:eastAsia="en-US" w:bidi="ar-SA"/>
      </w:rPr>
    </w:lvl>
    <w:lvl w:ilvl="4" w:tplc="990263AE">
      <w:numFmt w:val="bullet"/>
      <w:lvlText w:val="•"/>
      <w:lvlJc w:val="left"/>
      <w:pPr>
        <w:ind w:left="2477" w:hanging="315"/>
      </w:pPr>
      <w:rPr>
        <w:rFonts w:hint="default"/>
        <w:lang w:val="en-US" w:eastAsia="en-US" w:bidi="ar-SA"/>
      </w:rPr>
    </w:lvl>
    <w:lvl w:ilvl="5" w:tplc="854AF41A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6" w:tplc="1E84FD5E">
      <w:numFmt w:val="bullet"/>
      <w:lvlText w:val="•"/>
      <w:lvlJc w:val="left"/>
      <w:pPr>
        <w:ind w:left="3506" w:hanging="315"/>
      </w:pPr>
      <w:rPr>
        <w:rFonts w:hint="default"/>
        <w:lang w:val="en-US" w:eastAsia="en-US" w:bidi="ar-SA"/>
      </w:rPr>
    </w:lvl>
    <w:lvl w:ilvl="7" w:tplc="CC5EB414">
      <w:numFmt w:val="bullet"/>
      <w:lvlText w:val="•"/>
      <w:lvlJc w:val="left"/>
      <w:pPr>
        <w:ind w:left="4020" w:hanging="315"/>
      </w:pPr>
      <w:rPr>
        <w:rFonts w:hint="default"/>
        <w:lang w:val="en-US" w:eastAsia="en-US" w:bidi="ar-SA"/>
      </w:rPr>
    </w:lvl>
    <w:lvl w:ilvl="8" w:tplc="1482352A">
      <w:numFmt w:val="bullet"/>
      <w:lvlText w:val="•"/>
      <w:lvlJc w:val="left"/>
      <w:pPr>
        <w:ind w:left="4535" w:hanging="315"/>
      </w:pPr>
      <w:rPr>
        <w:rFonts w:hint="default"/>
        <w:lang w:val="en-US" w:eastAsia="en-US" w:bidi="ar-SA"/>
      </w:rPr>
    </w:lvl>
  </w:abstractNum>
  <w:abstractNum w:abstractNumId="16" w15:restartNumberingAfterBreak="0">
    <w:nsid w:val="308B7CA4"/>
    <w:multiLevelType w:val="hybridMultilevel"/>
    <w:tmpl w:val="D7CC3460"/>
    <w:lvl w:ilvl="0" w:tplc="BAFCF36E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49E06358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B5889C5C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1FDCA8C0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5EFC5C1C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18BA21B0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C6F6685A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D78210FC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E130AD9A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17" w15:restartNumberingAfterBreak="0">
    <w:nsid w:val="371E4B5F"/>
    <w:multiLevelType w:val="hybridMultilevel"/>
    <w:tmpl w:val="7E1C8C30"/>
    <w:lvl w:ilvl="0" w:tplc="B35C85B0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306610AA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C3FAF9CA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80F25B94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A5D424A6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67ACC24C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6F26897A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B07067A8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06266106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18" w15:restartNumberingAfterBreak="0">
    <w:nsid w:val="3B892F5B"/>
    <w:multiLevelType w:val="hybridMultilevel"/>
    <w:tmpl w:val="E894FAD6"/>
    <w:lvl w:ilvl="0" w:tplc="850EE0AC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E8E06338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C3D2D4DE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FA08CDDA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9BC41A8C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F3A6C3FC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41DAAE12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611287FE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9F0613EA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19" w15:restartNumberingAfterBreak="0">
    <w:nsid w:val="45854BB8"/>
    <w:multiLevelType w:val="hybridMultilevel"/>
    <w:tmpl w:val="0D18C9B4"/>
    <w:lvl w:ilvl="0" w:tplc="95E059E8">
      <w:numFmt w:val="bullet"/>
      <w:lvlText w:val="⚫"/>
      <w:lvlJc w:val="left"/>
      <w:pPr>
        <w:ind w:left="52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9E5CC446">
      <w:numFmt w:val="bullet"/>
      <w:lvlText w:val="-"/>
      <w:lvlJc w:val="left"/>
      <w:pPr>
        <w:ind w:left="722" w:hanging="198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2" w:tplc="65B41C34">
      <w:numFmt w:val="bullet"/>
      <w:lvlText w:val="•"/>
      <w:lvlJc w:val="left"/>
      <w:pPr>
        <w:ind w:left="1417" w:hanging="198"/>
      </w:pPr>
      <w:rPr>
        <w:rFonts w:hint="default"/>
        <w:lang w:val="en-US" w:eastAsia="en-US" w:bidi="ar-SA"/>
      </w:rPr>
    </w:lvl>
    <w:lvl w:ilvl="3" w:tplc="4F26CFA0">
      <w:numFmt w:val="bullet"/>
      <w:lvlText w:val="•"/>
      <w:lvlJc w:val="left"/>
      <w:pPr>
        <w:ind w:left="2114" w:hanging="198"/>
      </w:pPr>
      <w:rPr>
        <w:rFonts w:hint="default"/>
        <w:lang w:val="en-US" w:eastAsia="en-US" w:bidi="ar-SA"/>
      </w:rPr>
    </w:lvl>
    <w:lvl w:ilvl="4" w:tplc="B98E01AA">
      <w:numFmt w:val="bullet"/>
      <w:lvlText w:val="•"/>
      <w:lvlJc w:val="left"/>
      <w:pPr>
        <w:ind w:left="2811" w:hanging="198"/>
      </w:pPr>
      <w:rPr>
        <w:rFonts w:hint="default"/>
        <w:lang w:val="en-US" w:eastAsia="en-US" w:bidi="ar-SA"/>
      </w:rPr>
    </w:lvl>
    <w:lvl w:ilvl="5" w:tplc="139CA414">
      <w:numFmt w:val="bullet"/>
      <w:lvlText w:val="•"/>
      <w:lvlJc w:val="left"/>
      <w:pPr>
        <w:ind w:left="3508" w:hanging="198"/>
      </w:pPr>
      <w:rPr>
        <w:rFonts w:hint="default"/>
        <w:lang w:val="en-US" w:eastAsia="en-US" w:bidi="ar-SA"/>
      </w:rPr>
    </w:lvl>
    <w:lvl w:ilvl="6" w:tplc="023AD6C4">
      <w:numFmt w:val="bullet"/>
      <w:lvlText w:val="•"/>
      <w:lvlJc w:val="left"/>
      <w:pPr>
        <w:ind w:left="4206" w:hanging="198"/>
      </w:pPr>
      <w:rPr>
        <w:rFonts w:hint="default"/>
        <w:lang w:val="en-US" w:eastAsia="en-US" w:bidi="ar-SA"/>
      </w:rPr>
    </w:lvl>
    <w:lvl w:ilvl="7" w:tplc="9A5649A4">
      <w:numFmt w:val="bullet"/>
      <w:lvlText w:val="•"/>
      <w:lvlJc w:val="left"/>
      <w:pPr>
        <w:ind w:left="4903" w:hanging="198"/>
      </w:pPr>
      <w:rPr>
        <w:rFonts w:hint="default"/>
        <w:lang w:val="en-US" w:eastAsia="en-US" w:bidi="ar-SA"/>
      </w:rPr>
    </w:lvl>
    <w:lvl w:ilvl="8" w:tplc="88C8CDEC">
      <w:numFmt w:val="bullet"/>
      <w:lvlText w:val="•"/>
      <w:lvlJc w:val="left"/>
      <w:pPr>
        <w:ind w:left="5600" w:hanging="198"/>
      </w:pPr>
      <w:rPr>
        <w:rFonts w:hint="default"/>
        <w:lang w:val="en-US" w:eastAsia="en-US" w:bidi="ar-SA"/>
      </w:rPr>
    </w:lvl>
  </w:abstractNum>
  <w:abstractNum w:abstractNumId="20" w15:restartNumberingAfterBreak="0">
    <w:nsid w:val="46045374"/>
    <w:multiLevelType w:val="hybridMultilevel"/>
    <w:tmpl w:val="ACDC1F6A"/>
    <w:lvl w:ilvl="0" w:tplc="91061482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31FAB492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F916726E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6DFA9AE4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AA6C6820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1534AA7C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067047D4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FA1212D0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068C6C66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21" w15:restartNumberingAfterBreak="0">
    <w:nsid w:val="4E8F16BB"/>
    <w:multiLevelType w:val="hybridMultilevel"/>
    <w:tmpl w:val="6E80BA2C"/>
    <w:lvl w:ilvl="0" w:tplc="E2E06D18">
      <w:numFmt w:val="bullet"/>
      <w:lvlText w:val="⚫"/>
      <w:lvlJc w:val="left"/>
      <w:pPr>
        <w:ind w:left="527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8B12926E">
      <w:numFmt w:val="bullet"/>
      <w:lvlText w:val="•"/>
      <w:lvlJc w:val="left"/>
      <w:pPr>
        <w:ind w:left="1024" w:hanging="315"/>
      </w:pPr>
      <w:rPr>
        <w:rFonts w:hint="default"/>
        <w:lang w:val="en-US" w:eastAsia="en-US" w:bidi="ar-SA"/>
      </w:rPr>
    </w:lvl>
    <w:lvl w:ilvl="2" w:tplc="2C0413E6">
      <w:numFmt w:val="bullet"/>
      <w:lvlText w:val="•"/>
      <w:lvlJc w:val="left"/>
      <w:pPr>
        <w:ind w:left="1528" w:hanging="315"/>
      </w:pPr>
      <w:rPr>
        <w:rFonts w:hint="default"/>
        <w:lang w:val="en-US" w:eastAsia="en-US" w:bidi="ar-SA"/>
      </w:rPr>
    </w:lvl>
    <w:lvl w:ilvl="3" w:tplc="CC14C64E">
      <w:numFmt w:val="bullet"/>
      <w:lvlText w:val="•"/>
      <w:lvlJc w:val="left"/>
      <w:pPr>
        <w:ind w:left="2033" w:hanging="315"/>
      </w:pPr>
      <w:rPr>
        <w:rFonts w:hint="default"/>
        <w:lang w:val="en-US" w:eastAsia="en-US" w:bidi="ar-SA"/>
      </w:rPr>
    </w:lvl>
    <w:lvl w:ilvl="4" w:tplc="5C56AA62">
      <w:numFmt w:val="bullet"/>
      <w:lvlText w:val="•"/>
      <w:lvlJc w:val="left"/>
      <w:pPr>
        <w:ind w:left="2537" w:hanging="315"/>
      </w:pPr>
      <w:rPr>
        <w:rFonts w:hint="default"/>
        <w:lang w:val="en-US" w:eastAsia="en-US" w:bidi="ar-SA"/>
      </w:rPr>
    </w:lvl>
    <w:lvl w:ilvl="5" w:tplc="E8385CA0">
      <w:numFmt w:val="bullet"/>
      <w:lvlText w:val="•"/>
      <w:lvlJc w:val="left"/>
      <w:pPr>
        <w:ind w:left="3042" w:hanging="315"/>
      </w:pPr>
      <w:rPr>
        <w:rFonts w:hint="default"/>
        <w:lang w:val="en-US" w:eastAsia="en-US" w:bidi="ar-SA"/>
      </w:rPr>
    </w:lvl>
    <w:lvl w:ilvl="6" w:tplc="F03A6480">
      <w:numFmt w:val="bullet"/>
      <w:lvlText w:val="•"/>
      <w:lvlJc w:val="left"/>
      <w:pPr>
        <w:ind w:left="3546" w:hanging="315"/>
      </w:pPr>
      <w:rPr>
        <w:rFonts w:hint="default"/>
        <w:lang w:val="en-US" w:eastAsia="en-US" w:bidi="ar-SA"/>
      </w:rPr>
    </w:lvl>
    <w:lvl w:ilvl="7" w:tplc="0324E4CE">
      <w:numFmt w:val="bullet"/>
      <w:lvlText w:val="•"/>
      <w:lvlJc w:val="left"/>
      <w:pPr>
        <w:ind w:left="4050" w:hanging="315"/>
      </w:pPr>
      <w:rPr>
        <w:rFonts w:hint="default"/>
        <w:lang w:val="en-US" w:eastAsia="en-US" w:bidi="ar-SA"/>
      </w:rPr>
    </w:lvl>
    <w:lvl w:ilvl="8" w:tplc="4908446C">
      <w:numFmt w:val="bullet"/>
      <w:lvlText w:val="•"/>
      <w:lvlJc w:val="left"/>
      <w:pPr>
        <w:ind w:left="4555" w:hanging="315"/>
      </w:pPr>
      <w:rPr>
        <w:rFonts w:hint="default"/>
        <w:lang w:val="en-US" w:eastAsia="en-US" w:bidi="ar-SA"/>
      </w:rPr>
    </w:lvl>
  </w:abstractNum>
  <w:abstractNum w:abstractNumId="22" w15:restartNumberingAfterBreak="0">
    <w:nsid w:val="4F1E733C"/>
    <w:multiLevelType w:val="hybridMultilevel"/>
    <w:tmpl w:val="2F680E6E"/>
    <w:lvl w:ilvl="0" w:tplc="D478A31A">
      <w:start w:val="5"/>
      <w:numFmt w:val="decimal"/>
      <w:lvlText w:val="%1."/>
      <w:lvlJc w:val="left"/>
      <w:pPr>
        <w:ind w:left="838" w:hanging="27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BDA4EE96">
      <w:numFmt w:val="bullet"/>
      <w:lvlText w:val="⚫"/>
      <w:lvlJc w:val="left"/>
      <w:pPr>
        <w:ind w:left="1400" w:hanging="317"/>
      </w:pPr>
      <w:rPr>
        <w:rFonts w:hint="default"/>
        <w:w w:val="149"/>
        <w:lang w:val="en-US" w:eastAsia="en-US" w:bidi="ar-SA"/>
      </w:rPr>
    </w:lvl>
    <w:lvl w:ilvl="2" w:tplc="AD5AEF30">
      <w:numFmt w:val="bullet"/>
      <w:lvlText w:val="-"/>
      <w:lvlJc w:val="left"/>
      <w:pPr>
        <w:ind w:left="1609" w:hanging="317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3" w:tplc="9EFC987A">
      <w:numFmt w:val="bullet"/>
      <w:lvlText w:val="•"/>
      <w:lvlJc w:val="left"/>
      <w:pPr>
        <w:ind w:left="1600" w:hanging="317"/>
      </w:pPr>
      <w:rPr>
        <w:rFonts w:hint="default"/>
        <w:lang w:val="en-US" w:eastAsia="en-US" w:bidi="ar-SA"/>
      </w:rPr>
    </w:lvl>
    <w:lvl w:ilvl="4" w:tplc="1D162AD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5" w:tplc="B4861D72">
      <w:numFmt w:val="bullet"/>
      <w:lvlText w:val="•"/>
      <w:lvlJc w:val="left"/>
      <w:pPr>
        <w:ind w:left="2987" w:hanging="317"/>
      </w:pPr>
      <w:rPr>
        <w:rFonts w:hint="default"/>
        <w:lang w:val="en-US" w:eastAsia="en-US" w:bidi="ar-SA"/>
      </w:rPr>
    </w:lvl>
    <w:lvl w:ilvl="6" w:tplc="11EC0E26">
      <w:numFmt w:val="bullet"/>
      <w:lvlText w:val="•"/>
      <w:lvlJc w:val="left"/>
      <w:pPr>
        <w:ind w:left="4355" w:hanging="317"/>
      </w:pPr>
      <w:rPr>
        <w:rFonts w:hint="default"/>
        <w:lang w:val="en-US" w:eastAsia="en-US" w:bidi="ar-SA"/>
      </w:rPr>
    </w:lvl>
    <w:lvl w:ilvl="7" w:tplc="31BAF5A6">
      <w:numFmt w:val="bullet"/>
      <w:lvlText w:val="•"/>
      <w:lvlJc w:val="left"/>
      <w:pPr>
        <w:ind w:left="5723" w:hanging="317"/>
      </w:pPr>
      <w:rPr>
        <w:rFonts w:hint="default"/>
        <w:lang w:val="en-US" w:eastAsia="en-US" w:bidi="ar-SA"/>
      </w:rPr>
    </w:lvl>
    <w:lvl w:ilvl="8" w:tplc="8D14E334">
      <w:numFmt w:val="bullet"/>
      <w:lvlText w:val="•"/>
      <w:lvlJc w:val="left"/>
      <w:pPr>
        <w:ind w:left="7090" w:hanging="317"/>
      </w:pPr>
      <w:rPr>
        <w:rFonts w:hint="default"/>
        <w:lang w:val="en-US" w:eastAsia="en-US" w:bidi="ar-SA"/>
      </w:rPr>
    </w:lvl>
  </w:abstractNum>
  <w:abstractNum w:abstractNumId="23" w15:restartNumberingAfterBreak="0">
    <w:nsid w:val="4F716554"/>
    <w:multiLevelType w:val="hybridMultilevel"/>
    <w:tmpl w:val="1520DD4C"/>
    <w:lvl w:ilvl="0" w:tplc="65724068">
      <w:numFmt w:val="bullet"/>
      <w:lvlText w:val="⚫"/>
      <w:lvlJc w:val="left"/>
      <w:pPr>
        <w:ind w:left="52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515A51B8">
      <w:numFmt w:val="bullet"/>
      <w:lvlText w:val="•"/>
      <w:lvlJc w:val="left"/>
      <w:pPr>
        <w:ind w:left="1167" w:hanging="315"/>
      </w:pPr>
      <w:rPr>
        <w:rFonts w:hint="default"/>
        <w:lang w:val="en-US" w:eastAsia="en-US" w:bidi="ar-SA"/>
      </w:rPr>
    </w:lvl>
    <w:lvl w:ilvl="2" w:tplc="879A9B4E">
      <w:numFmt w:val="bullet"/>
      <w:lvlText w:val="•"/>
      <w:lvlJc w:val="left"/>
      <w:pPr>
        <w:ind w:left="1815" w:hanging="315"/>
      </w:pPr>
      <w:rPr>
        <w:rFonts w:hint="default"/>
        <w:lang w:val="en-US" w:eastAsia="en-US" w:bidi="ar-SA"/>
      </w:rPr>
    </w:lvl>
    <w:lvl w:ilvl="3" w:tplc="73227CF2">
      <w:numFmt w:val="bullet"/>
      <w:lvlText w:val="•"/>
      <w:lvlJc w:val="left"/>
      <w:pPr>
        <w:ind w:left="2462" w:hanging="315"/>
      </w:pPr>
      <w:rPr>
        <w:rFonts w:hint="default"/>
        <w:lang w:val="en-US" w:eastAsia="en-US" w:bidi="ar-SA"/>
      </w:rPr>
    </w:lvl>
    <w:lvl w:ilvl="4" w:tplc="BD9C8126">
      <w:numFmt w:val="bullet"/>
      <w:lvlText w:val="•"/>
      <w:lvlJc w:val="left"/>
      <w:pPr>
        <w:ind w:left="3110" w:hanging="315"/>
      </w:pPr>
      <w:rPr>
        <w:rFonts w:hint="default"/>
        <w:lang w:val="en-US" w:eastAsia="en-US" w:bidi="ar-SA"/>
      </w:rPr>
    </w:lvl>
    <w:lvl w:ilvl="5" w:tplc="2B48D380">
      <w:numFmt w:val="bullet"/>
      <w:lvlText w:val="•"/>
      <w:lvlJc w:val="left"/>
      <w:pPr>
        <w:ind w:left="3757" w:hanging="315"/>
      </w:pPr>
      <w:rPr>
        <w:rFonts w:hint="default"/>
        <w:lang w:val="en-US" w:eastAsia="en-US" w:bidi="ar-SA"/>
      </w:rPr>
    </w:lvl>
    <w:lvl w:ilvl="6" w:tplc="61849712">
      <w:numFmt w:val="bullet"/>
      <w:lvlText w:val="•"/>
      <w:lvlJc w:val="left"/>
      <w:pPr>
        <w:ind w:left="4405" w:hanging="315"/>
      </w:pPr>
      <w:rPr>
        <w:rFonts w:hint="default"/>
        <w:lang w:val="en-US" w:eastAsia="en-US" w:bidi="ar-SA"/>
      </w:rPr>
    </w:lvl>
    <w:lvl w:ilvl="7" w:tplc="F54C1EE2">
      <w:numFmt w:val="bullet"/>
      <w:lvlText w:val="•"/>
      <w:lvlJc w:val="left"/>
      <w:pPr>
        <w:ind w:left="5052" w:hanging="315"/>
      </w:pPr>
      <w:rPr>
        <w:rFonts w:hint="default"/>
        <w:lang w:val="en-US" w:eastAsia="en-US" w:bidi="ar-SA"/>
      </w:rPr>
    </w:lvl>
    <w:lvl w:ilvl="8" w:tplc="3A843888">
      <w:numFmt w:val="bullet"/>
      <w:lvlText w:val="•"/>
      <w:lvlJc w:val="left"/>
      <w:pPr>
        <w:ind w:left="5700" w:hanging="315"/>
      </w:pPr>
      <w:rPr>
        <w:rFonts w:hint="default"/>
        <w:lang w:val="en-US" w:eastAsia="en-US" w:bidi="ar-SA"/>
      </w:rPr>
    </w:lvl>
  </w:abstractNum>
  <w:abstractNum w:abstractNumId="24" w15:restartNumberingAfterBreak="0">
    <w:nsid w:val="5B273D79"/>
    <w:multiLevelType w:val="hybridMultilevel"/>
    <w:tmpl w:val="07801802"/>
    <w:lvl w:ilvl="0" w:tplc="85AA3710">
      <w:numFmt w:val="bullet"/>
      <w:lvlText w:val="⚫"/>
      <w:lvlJc w:val="left"/>
      <w:pPr>
        <w:ind w:left="422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D6EA7F48">
      <w:numFmt w:val="bullet"/>
      <w:lvlText w:val="•"/>
      <w:lvlJc w:val="left"/>
      <w:pPr>
        <w:ind w:left="934" w:hanging="315"/>
      </w:pPr>
      <w:rPr>
        <w:rFonts w:hint="default"/>
        <w:lang w:val="en-US" w:eastAsia="en-US" w:bidi="ar-SA"/>
      </w:rPr>
    </w:lvl>
    <w:lvl w:ilvl="2" w:tplc="70CE0862">
      <w:numFmt w:val="bullet"/>
      <w:lvlText w:val="•"/>
      <w:lvlJc w:val="left"/>
      <w:pPr>
        <w:ind w:left="1448" w:hanging="315"/>
      </w:pPr>
      <w:rPr>
        <w:rFonts w:hint="default"/>
        <w:lang w:val="en-US" w:eastAsia="en-US" w:bidi="ar-SA"/>
      </w:rPr>
    </w:lvl>
    <w:lvl w:ilvl="3" w:tplc="1026C934">
      <w:numFmt w:val="bullet"/>
      <w:lvlText w:val="•"/>
      <w:lvlJc w:val="left"/>
      <w:pPr>
        <w:ind w:left="1963" w:hanging="315"/>
      </w:pPr>
      <w:rPr>
        <w:rFonts w:hint="default"/>
        <w:lang w:val="en-US" w:eastAsia="en-US" w:bidi="ar-SA"/>
      </w:rPr>
    </w:lvl>
    <w:lvl w:ilvl="4" w:tplc="7020115E">
      <w:numFmt w:val="bullet"/>
      <w:lvlText w:val="•"/>
      <w:lvlJc w:val="left"/>
      <w:pPr>
        <w:ind w:left="2477" w:hanging="315"/>
      </w:pPr>
      <w:rPr>
        <w:rFonts w:hint="default"/>
        <w:lang w:val="en-US" w:eastAsia="en-US" w:bidi="ar-SA"/>
      </w:rPr>
    </w:lvl>
    <w:lvl w:ilvl="5" w:tplc="9168F088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6" w:tplc="326EFFAC">
      <w:numFmt w:val="bullet"/>
      <w:lvlText w:val="•"/>
      <w:lvlJc w:val="left"/>
      <w:pPr>
        <w:ind w:left="3506" w:hanging="315"/>
      </w:pPr>
      <w:rPr>
        <w:rFonts w:hint="default"/>
        <w:lang w:val="en-US" w:eastAsia="en-US" w:bidi="ar-SA"/>
      </w:rPr>
    </w:lvl>
    <w:lvl w:ilvl="7" w:tplc="2CC0391C">
      <w:numFmt w:val="bullet"/>
      <w:lvlText w:val="•"/>
      <w:lvlJc w:val="left"/>
      <w:pPr>
        <w:ind w:left="4020" w:hanging="315"/>
      </w:pPr>
      <w:rPr>
        <w:rFonts w:hint="default"/>
        <w:lang w:val="en-US" w:eastAsia="en-US" w:bidi="ar-SA"/>
      </w:rPr>
    </w:lvl>
    <w:lvl w:ilvl="8" w:tplc="314CAD8E">
      <w:numFmt w:val="bullet"/>
      <w:lvlText w:val="•"/>
      <w:lvlJc w:val="left"/>
      <w:pPr>
        <w:ind w:left="4535" w:hanging="315"/>
      </w:pPr>
      <w:rPr>
        <w:rFonts w:hint="default"/>
        <w:lang w:val="en-US" w:eastAsia="en-US" w:bidi="ar-SA"/>
      </w:rPr>
    </w:lvl>
  </w:abstractNum>
  <w:abstractNum w:abstractNumId="25" w15:restartNumberingAfterBreak="0">
    <w:nsid w:val="60C24C38"/>
    <w:multiLevelType w:val="hybridMultilevel"/>
    <w:tmpl w:val="891451A8"/>
    <w:lvl w:ilvl="0" w:tplc="08F281C8">
      <w:numFmt w:val="bullet"/>
      <w:lvlText w:val="⚫"/>
      <w:lvlJc w:val="left"/>
      <w:pPr>
        <w:ind w:left="419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689A5EF0">
      <w:numFmt w:val="bullet"/>
      <w:lvlText w:val="•"/>
      <w:lvlJc w:val="left"/>
      <w:pPr>
        <w:ind w:left="1077" w:hanging="315"/>
      </w:pPr>
      <w:rPr>
        <w:rFonts w:hint="default"/>
        <w:lang w:val="en-US" w:eastAsia="en-US" w:bidi="ar-SA"/>
      </w:rPr>
    </w:lvl>
    <w:lvl w:ilvl="2" w:tplc="8584B78A">
      <w:numFmt w:val="bullet"/>
      <w:lvlText w:val="•"/>
      <w:lvlJc w:val="left"/>
      <w:pPr>
        <w:ind w:left="1735" w:hanging="315"/>
      </w:pPr>
      <w:rPr>
        <w:rFonts w:hint="default"/>
        <w:lang w:val="en-US" w:eastAsia="en-US" w:bidi="ar-SA"/>
      </w:rPr>
    </w:lvl>
    <w:lvl w:ilvl="3" w:tplc="B2BC6478">
      <w:numFmt w:val="bullet"/>
      <w:lvlText w:val="•"/>
      <w:lvlJc w:val="left"/>
      <w:pPr>
        <w:ind w:left="2392" w:hanging="315"/>
      </w:pPr>
      <w:rPr>
        <w:rFonts w:hint="default"/>
        <w:lang w:val="en-US" w:eastAsia="en-US" w:bidi="ar-SA"/>
      </w:rPr>
    </w:lvl>
    <w:lvl w:ilvl="4" w:tplc="E1447306">
      <w:numFmt w:val="bullet"/>
      <w:lvlText w:val="•"/>
      <w:lvlJc w:val="left"/>
      <w:pPr>
        <w:ind w:left="3050" w:hanging="315"/>
      </w:pPr>
      <w:rPr>
        <w:rFonts w:hint="default"/>
        <w:lang w:val="en-US" w:eastAsia="en-US" w:bidi="ar-SA"/>
      </w:rPr>
    </w:lvl>
    <w:lvl w:ilvl="5" w:tplc="3E8CD136">
      <w:numFmt w:val="bullet"/>
      <w:lvlText w:val="•"/>
      <w:lvlJc w:val="left"/>
      <w:pPr>
        <w:ind w:left="3707" w:hanging="315"/>
      </w:pPr>
      <w:rPr>
        <w:rFonts w:hint="default"/>
        <w:lang w:val="en-US" w:eastAsia="en-US" w:bidi="ar-SA"/>
      </w:rPr>
    </w:lvl>
    <w:lvl w:ilvl="6" w:tplc="A992C12C">
      <w:numFmt w:val="bullet"/>
      <w:lvlText w:val="•"/>
      <w:lvlJc w:val="left"/>
      <w:pPr>
        <w:ind w:left="4365" w:hanging="315"/>
      </w:pPr>
      <w:rPr>
        <w:rFonts w:hint="default"/>
        <w:lang w:val="en-US" w:eastAsia="en-US" w:bidi="ar-SA"/>
      </w:rPr>
    </w:lvl>
    <w:lvl w:ilvl="7" w:tplc="4442FB20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ar-SA"/>
      </w:rPr>
    </w:lvl>
    <w:lvl w:ilvl="8" w:tplc="84426F7C">
      <w:numFmt w:val="bullet"/>
      <w:lvlText w:val="•"/>
      <w:lvlJc w:val="left"/>
      <w:pPr>
        <w:ind w:left="5680" w:hanging="315"/>
      </w:pPr>
      <w:rPr>
        <w:rFonts w:hint="default"/>
        <w:lang w:val="en-US" w:eastAsia="en-US" w:bidi="ar-SA"/>
      </w:rPr>
    </w:lvl>
  </w:abstractNum>
  <w:abstractNum w:abstractNumId="26" w15:restartNumberingAfterBreak="0">
    <w:nsid w:val="62D13F60"/>
    <w:multiLevelType w:val="hybridMultilevel"/>
    <w:tmpl w:val="208CE8E8"/>
    <w:lvl w:ilvl="0" w:tplc="C1B8383C">
      <w:numFmt w:val="bullet"/>
      <w:lvlText w:val="⚫"/>
      <w:lvlJc w:val="left"/>
      <w:pPr>
        <w:ind w:left="1310" w:hanging="317"/>
      </w:pPr>
      <w:rPr>
        <w:rFonts w:hint="default"/>
        <w:w w:val="149"/>
        <w:lang w:val="en-US" w:eastAsia="en-US" w:bidi="ar-SA"/>
      </w:rPr>
    </w:lvl>
    <w:lvl w:ilvl="1" w:tplc="D02484DC">
      <w:numFmt w:val="bullet"/>
      <w:lvlText w:val="•"/>
      <w:lvlJc w:val="left"/>
      <w:pPr>
        <w:ind w:left="2152" w:hanging="317"/>
      </w:pPr>
      <w:rPr>
        <w:rFonts w:hint="default"/>
        <w:lang w:val="en-US" w:eastAsia="en-US" w:bidi="ar-SA"/>
      </w:rPr>
    </w:lvl>
    <w:lvl w:ilvl="2" w:tplc="53FE96B0">
      <w:numFmt w:val="bullet"/>
      <w:lvlText w:val="•"/>
      <w:lvlJc w:val="left"/>
      <w:pPr>
        <w:ind w:left="3005" w:hanging="317"/>
      </w:pPr>
      <w:rPr>
        <w:rFonts w:hint="default"/>
        <w:lang w:val="en-US" w:eastAsia="en-US" w:bidi="ar-SA"/>
      </w:rPr>
    </w:lvl>
    <w:lvl w:ilvl="3" w:tplc="417CB6F4">
      <w:numFmt w:val="bullet"/>
      <w:lvlText w:val="•"/>
      <w:lvlJc w:val="left"/>
      <w:pPr>
        <w:ind w:left="3857" w:hanging="317"/>
      </w:pPr>
      <w:rPr>
        <w:rFonts w:hint="default"/>
        <w:lang w:val="en-US" w:eastAsia="en-US" w:bidi="ar-SA"/>
      </w:rPr>
    </w:lvl>
    <w:lvl w:ilvl="4" w:tplc="25FA3372">
      <w:numFmt w:val="bullet"/>
      <w:lvlText w:val="•"/>
      <w:lvlJc w:val="left"/>
      <w:pPr>
        <w:ind w:left="4710" w:hanging="317"/>
      </w:pPr>
      <w:rPr>
        <w:rFonts w:hint="default"/>
        <w:lang w:val="en-US" w:eastAsia="en-US" w:bidi="ar-SA"/>
      </w:rPr>
    </w:lvl>
    <w:lvl w:ilvl="5" w:tplc="1AD6FC7E">
      <w:numFmt w:val="bullet"/>
      <w:lvlText w:val="•"/>
      <w:lvlJc w:val="left"/>
      <w:pPr>
        <w:ind w:left="5563" w:hanging="317"/>
      </w:pPr>
      <w:rPr>
        <w:rFonts w:hint="default"/>
        <w:lang w:val="en-US" w:eastAsia="en-US" w:bidi="ar-SA"/>
      </w:rPr>
    </w:lvl>
    <w:lvl w:ilvl="6" w:tplc="FFEA7636">
      <w:numFmt w:val="bullet"/>
      <w:lvlText w:val="•"/>
      <w:lvlJc w:val="left"/>
      <w:pPr>
        <w:ind w:left="6415" w:hanging="317"/>
      </w:pPr>
      <w:rPr>
        <w:rFonts w:hint="default"/>
        <w:lang w:val="en-US" w:eastAsia="en-US" w:bidi="ar-SA"/>
      </w:rPr>
    </w:lvl>
    <w:lvl w:ilvl="7" w:tplc="6FA2348E">
      <w:numFmt w:val="bullet"/>
      <w:lvlText w:val="•"/>
      <w:lvlJc w:val="left"/>
      <w:pPr>
        <w:ind w:left="7268" w:hanging="317"/>
      </w:pPr>
      <w:rPr>
        <w:rFonts w:hint="default"/>
        <w:lang w:val="en-US" w:eastAsia="en-US" w:bidi="ar-SA"/>
      </w:rPr>
    </w:lvl>
    <w:lvl w:ilvl="8" w:tplc="7696E4F8">
      <w:numFmt w:val="bullet"/>
      <w:lvlText w:val="•"/>
      <w:lvlJc w:val="left"/>
      <w:pPr>
        <w:ind w:left="8121" w:hanging="317"/>
      </w:pPr>
      <w:rPr>
        <w:rFonts w:hint="default"/>
        <w:lang w:val="en-US" w:eastAsia="en-US" w:bidi="ar-SA"/>
      </w:rPr>
    </w:lvl>
  </w:abstractNum>
  <w:abstractNum w:abstractNumId="27" w15:restartNumberingAfterBreak="0">
    <w:nsid w:val="6AF757C1"/>
    <w:multiLevelType w:val="hybridMultilevel"/>
    <w:tmpl w:val="C52EE7D6"/>
    <w:lvl w:ilvl="0" w:tplc="EDE4C228">
      <w:numFmt w:val="bullet"/>
      <w:lvlText w:val="⚫"/>
      <w:lvlJc w:val="left"/>
      <w:pPr>
        <w:ind w:left="2014" w:hanging="360"/>
      </w:pPr>
      <w:rPr>
        <w:rFonts w:ascii="Wingdings" w:eastAsia="Wingdings" w:hAnsi="Wingdings" w:cs="Wingdings" w:hint="default"/>
        <w:w w:val="149"/>
        <w:sz w:val="24"/>
        <w:szCs w:val="24"/>
        <w:lang w:val="en-US" w:eastAsia="en-US" w:bidi="ar-SA"/>
      </w:rPr>
    </w:lvl>
    <w:lvl w:ilvl="1" w:tplc="04020003" w:tentative="1">
      <w:start w:val="1"/>
      <w:numFmt w:val="bullet"/>
      <w:lvlText w:val="o"/>
      <w:lvlJc w:val="left"/>
      <w:pPr>
        <w:ind w:left="27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4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1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6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3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0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774" w:hanging="360"/>
      </w:pPr>
      <w:rPr>
        <w:rFonts w:ascii="Wingdings" w:hAnsi="Wingdings" w:hint="default"/>
      </w:rPr>
    </w:lvl>
  </w:abstractNum>
  <w:abstractNum w:abstractNumId="28" w15:restartNumberingAfterBreak="0">
    <w:nsid w:val="6BA02DE3"/>
    <w:multiLevelType w:val="hybridMultilevel"/>
    <w:tmpl w:val="367CC4E4"/>
    <w:lvl w:ilvl="0" w:tplc="DDDAAF58">
      <w:numFmt w:val="bullet"/>
      <w:lvlText w:val="⚫"/>
      <w:lvlJc w:val="left"/>
      <w:pPr>
        <w:ind w:left="527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66BCD5B4">
      <w:numFmt w:val="bullet"/>
      <w:lvlText w:val="•"/>
      <w:lvlJc w:val="left"/>
      <w:pPr>
        <w:ind w:left="1024" w:hanging="315"/>
      </w:pPr>
      <w:rPr>
        <w:rFonts w:hint="default"/>
        <w:lang w:val="en-US" w:eastAsia="en-US" w:bidi="ar-SA"/>
      </w:rPr>
    </w:lvl>
    <w:lvl w:ilvl="2" w:tplc="0674F47E">
      <w:numFmt w:val="bullet"/>
      <w:lvlText w:val="•"/>
      <w:lvlJc w:val="left"/>
      <w:pPr>
        <w:ind w:left="1528" w:hanging="315"/>
      </w:pPr>
      <w:rPr>
        <w:rFonts w:hint="default"/>
        <w:lang w:val="en-US" w:eastAsia="en-US" w:bidi="ar-SA"/>
      </w:rPr>
    </w:lvl>
    <w:lvl w:ilvl="3" w:tplc="30708984">
      <w:numFmt w:val="bullet"/>
      <w:lvlText w:val="•"/>
      <w:lvlJc w:val="left"/>
      <w:pPr>
        <w:ind w:left="2033" w:hanging="315"/>
      </w:pPr>
      <w:rPr>
        <w:rFonts w:hint="default"/>
        <w:lang w:val="en-US" w:eastAsia="en-US" w:bidi="ar-SA"/>
      </w:rPr>
    </w:lvl>
    <w:lvl w:ilvl="4" w:tplc="197C0978">
      <w:numFmt w:val="bullet"/>
      <w:lvlText w:val="•"/>
      <w:lvlJc w:val="left"/>
      <w:pPr>
        <w:ind w:left="2537" w:hanging="315"/>
      </w:pPr>
      <w:rPr>
        <w:rFonts w:hint="default"/>
        <w:lang w:val="en-US" w:eastAsia="en-US" w:bidi="ar-SA"/>
      </w:rPr>
    </w:lvl>
    <w:lvl w:ilvl="5" w:tplc="80105E1C">
      <w:numFmt w:val="bullet"/>
      <w:lvlText w:val="•"/>
      <w:lvlJc w:val="left"/>
      <w:pPr>
        <w:ind w:left="3042" w:hanging="315"/>
      </w:pPr>
      <w:rPr>
        <w:rFonts w:hint="default"/>
        <w:lang w:val="en-US" w:eastAsia="en-US" w:bidi="ar-SA"/>
      </w:rPr>
    </w:lvl>
    <w:lvl w:ilvl="6" w:tplc="B6F44B7E">
      <w:numFmt w:val="bullet"/>
      <w:lvlText w:val="•"/>
      <w:lvlJc w:val="left"/>
      <w:pPr>
        <w:ind w:left="3546" w:hanging="315"/>
      </w:pPr>
      <w:rPr>
        <w:rFonts w:hint="default"/>
        <w:lang w:val="en-US" w:eastAsia="en-US" w:bidi="ar-SA"/>
      </w:rPr>
    </w:lvl>
    <w:lvl w:ilvl="7" w:tplc="8A2E8342">
      <w:numFmt w:val="bullet"/>
      <w:lvlText w:val="•"/>
      <w:lvlJc w:val="left"/>
      <w:pPr>
        <w:ind w:left="4050" w:hanging="315"/>
      </w:pPr>
      <w:rPr>
        <w:rFonts w:hint="default"/>
        <w:lang w:val="en-US" w:eastAsia="en-US" w:bidi="ar-SA"/>
      </w:rPr>
    </w:lvl>
    <w:lvl w:ilvl="8" w:tplc="EDD2365E">
      <w:numFmt w:val="bullet"/>
      <w:lvlText w:val="•"/>
      <w:lvlJc w:val="left"/>
      <w:pPr>
        <w:ind w:left="4555" w:hanging="315"/>
      </w:pPr>
      <w:rPr>
        <w:rFonts w:hint="default"/>
        <w:lang w:val="en-US" w:eastAsia="en-US" w:bidi="ar-SA"/>
      </w:rPr>
    </w:lvl>
  </w:abstractNum>
  <w:abstractNum w:abstractNumId="29" w15:restartNumberingAfterBreak="0">
    <w:nsid w:val="6D04133B"/>
    <w:multiLevelType w:val="hybridMultilevel"/>
    <w:tmpl w:val="F98C3678"/>
    <w:lvl w:ilvl="0" w:tplc="06F65566">
      <w:numFmt w:val="bullet"/>
      <w:lvlText w:val="⚫"/>
      <w:lvlJc w:val="left"/>
      <w:pPr>
        <w:ind w:left="525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AAD8A6A0">
      <w:numFmt w:val="bullet"/>
      <w:lvlText w:val="•"/>
      <w:lvlJc w:val="left"/>
      <w:pPr>
        <w:ind w:left="1167" w:hanging="315"/>
      </w:pPr>
      <w:rPr>
        <w:rFonts w:hint="default"/>
        <w:lang w:val="en-US" w:eastAsia="en-US" w:bidi="ar-SA"/>
      </w:rPr>
    </w:lvl>
    <w:lvl w:ilvl="2" w:tplc="F4E0E1FA">
      <w:numFmt w:val="bullet"/>
      <w:lvlText w:val="•"/>
      <w:lvlJc w:val="left"/>
      <w:pPr>
        <w:ind w:left="1815" w:hanging="315"/>
      </w:pPr>
      <w:rPr>
        <w:rFonts w:hint="default"/>
        <w:lang w:val="en-US" w:eastAsia="en-US" w:bidi="ar-SA"/>
      </w:rPr>
    </w:lvl>
    <w:lvl w:ilvl="3" w:tplc="CA4A0904">
      <w:numFmt w:val="bullet"/>
      <w:lvlText w:val="•"/>
      <w:lvlJc w:val="left"/>
      <w:pPr>
        <w:ind w:left="2462" w:hanging="315"/>
      </w:pPr>
      <w:rPr>
        <w:rFonts w:hint="default"/>
        <w:lang w:val="en-US" w:eastAsia="en-US" w:bidi="ar-SA"/>
      </w:rPr>
    </w:lvl>
    <w:lvl w:ilvl="4" w:tplc="5C5468D0">
      <w:numFmt w:val="bullet"/>
      <w:lvlText w:val="•"/>
      <w:lvlJc w:val="left"/>
      <w:pPr>
        <w:ind w:left="3110" w:hanging="315"/>
      </w:pPr>
      <w:rPr>
        <w:rFonts w:hint="default"/>
        <w:lang w:val="en-US" w:eastAsia="en-US" w:bidi="ar-SA"/>
      </w:rPr>
    </w:lvl>
    <w:lvl w:ilvl="5" w:tplc="4B020A86">
      <w:numFmt w:val="bullet"/>
      <w:lvlText w:val="•"/>
      <w:lvlJc w:val="left"/>
      <w:pPr>
        <w:ind w:left="3757" w:hanging="315"/>
      </w:pPr>
      <w:rPr>
        <w:rFonts w:hint="default"/>
        <w:lang w:val="en-US" w:eastAsia="en-US" w:bidi="ar-SA"/>
      </w:rPr>
    </w:lvl>
    <w:lvl w:ilvl="6" w:tplc="2A80C088">
      <w:numFmt w:val="bullet"/>
      <w:lvlText w:val="•"/>
      <w:lvlJc w:val="left"/>
      <w:pPr>
        <w:ind w:left="4405" w:hanging="315"/>
      </w:pPr>
      <w:rPr>
        <w:rFonts w:hint="default"/>
        <w:lang w:val="en-US" w:eastAsia="en-US" w:bidi="ar-SA"/>
      </w:rPr>
    </w:lvl>
    <w:lvl w:ilvl="7" w:tplc="943AF1A0">
      <w:numFmt w:val="bullet"/>
      <w:lvlText w:val="•"/>
      <w:lvlJc w:val="left"/>
      <w:pPr>
        <w:ind w:left="5052" w:hanging="315"/>
      </w:pPr>
      <w:rPr>
        <w:rFonts w:hint="default"/>
        <w:lang w:val="en-US" w:eastAsia="en-US" w:bidi="ar-SA"/>
      </w:rPr>
    </w:lvl>
    <w:lvl w:ilvl="8" w:tplc="2DCA256A">
      <w:numFmt w:val="bullet"/>
      <w:lvlText w:val="•"/>
      <w:lvlJc w:val="left"/>
      <w:pPr>
        <w:ind w:left="5700" w:hanging="315"/>
      </w:pPr>
      <w:rPr>
        <w:rFonts w:hint="default"/>
        <w:lang w:val="en-US" w:eastAsia="en-US" w:bidi="ar-SA"/>
      </w:rPr>
    </w:lvl>
  </w:abstractNum>
  <w:abstractNum w:abstractNumId="30" w15:restartNumberingAfterBreak="0">
    <w:nsid w:val="7B107324"/>
    <w:multiLevelType w:val="hybridMultilevel"/>
    <w:tmpl w:val="0136BAD0"/>
    <w:lvl w:ilvl="0" w:tplc="635C20B4">
      <w:numFmt w:val="bullet"/>
      <w:lvlText w:val="⚫"/>
      <w:lvlJc w:val="left"/>
      <w:pPr>
        <w:ind w:left="422" w:hanging="315"/>
      </w:pPr>
      <w:rPr>
        <w:rFonts w:ascii="Wingdings" w:eastAsia="Wingdings" w:hAnsi="Wingdings" w:cs="Wingdings" w:hint="default"/>
        <w:w w:val="150"/>
        <w:sz w:val="21"/>
        <w:szCs w:val="21"/>
        <w:lang w:val="en-US" w:eastAsia="en-US" w:bidi="ar-SA"/>
      </w:rPr>
    </w:lvl>
    <w:lvl w:ilvl="1" w:tplc="0B3C45B4">
      <w:numFmt w:val="bullet"/>
      <w:lvlText w:val="•"/>
      <w:lvlJc w:val="left"/>
      <w:pPr>
        <w:ind w:left="934" w:hanging="315"/>
      </w:pPr>
      <w:rPr>
        <w:rFonts w:hint="default"/>
        <w:lang w:val="en-US" w:eastAsia="en-US" w:bidi="ar-SA"/>
      </w:rPr>
    </w:lvl>
    <w:lvl w:ilvl="2" w:tplc="A0A8EAFC">
      <w:numFmt w:val="bullet"/>
      <w:lvlText w:val="•"/>
      <w:lvlJc w:val="left"/>
      <w:pPr>
        <w:ind w:left="1448" w:hanging="315"/>
      </w:pPr>
      <w:rPr>
        <w:rFonts w:hint="default"/>
        <w:lang w:val="en-US" w:eastAsia="en-US" w:bidi="ar-SA"/>
      </w:rPr>
    </w:lvl>
    <w:lvl w:ilvl="3" w:tplc="6EBECAF0">
      <w:numFmt w:val="bullet"/>
      <w:lvlText w:val="•"/>
      <w:lvlJc w:val="left"/>
      <w:pPr>
        <w:ind w:left="1963" w:hanging="315"/>
      </w:pPr>
      <w:rPr>
        <w:rFonts w:hint="default"/>
        <w:lang w:val="en-US" w:eastAsia="en-US" w:bidi="ar-SA"/>
      </w:rPr>
    </w:lvl>
    <w:lvl w:ilvl="4" w:tplc="0DD4E9BA">
      <w:numFmt w:val="bullet"/>
      <w:lvlText w:val="•"/>
      <w:lvlJc w:val="left"/>
      <w:pPr>
        <w:ind w:left="2477" w:hanging="315"/>
      </w:pPr>
      <w:rPr>
        <w:rFonts w:hint="default"/>
        <w:lang w:val="en-US" w:eastAsia="en-US" w:bidi="ar-SA"/>
      </w:rPr>
    </w:lvl>
    <w:lvl w:ilvl="5" w:tplc="477E3C42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6" w:tplc="18E09AEA">
      <w:numFmt w:val="bullet"/>
      <w:lvlText w:val="•"/>
      <w:lvlJc w:val="left"/>
      <w:pPr>
        <w:ind w:left="3506" w:hanging="315"/>
      </w:pPr>
      <w:rPr>
        <w:rFonts w:hint="default"/>
        <w:lang w:val="en-US" w:eastAsia="en-US" w:bidi="ar-SA"/>
      </w:rPr>
    </w:lvl>
    <w:lvl w:ilvl="7" w:tplc="95181DB2">
      <w:numFmt w:val="bullet"/>
      <w:lvlText w:val="•"/>
      <w:lvlJc w:val="left"/>
      <w:pPr>
        <w:ind w:left="4020" w:hanging="315"/>
      </w:pPr>
      <w:rPr>
        <w:rFonts w:hint="default"/>
        <w:lang w:val="en-US" w:eastAsia="en-US" w:bidi="ar-SA"/>
      </w:rPr>
    </w:lvl>
    <w:lvl w:ilvl="8" w:tplc="BF26A664">
      <w:numFmt w:val="bullet"/>
      <w:lvlText w:val="•"/>
      <w:lvlJc w:val="left"/>
      <w:pPr>
        <w:ind w:left="4535" w:hanging="315"/>
      </w:pPr>
      <w:rPr>
        <w:rFonts w:hint="default"/>
        <w:lang w:val="en-US" w:eastAsia="en-US" w:bidi="ar-SA"/>
      </w:rPr>
    </w:lvl>
  </w:abstractNum>
  <w:abstractNum w:abstractNumId="31" w15:restartNumberingAfterBreak="0">
    <w:nsid w:val="7C004C62"/>
    <w:multiLevelType w:val="hybridMultilevel"/>
    <w:tmpl w:val="FD4A91C4"/>
    <w:lvl w:ilvl="0" w:tplc="8DDCB73E">
      <w:start w:val="1"/>
      <w:numFmt w:val="decimal"/>
      <w:lvlText w:val="%1."/>
      <w:lvlJc w:val="left"/>
      <w:pPr>
        <w:ind w:left="769" w:hanging="209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7E9EE4A8">
      <w:numFmt w:val="bullet"/>
      <w:lvlText w:val="•"/>
      <w:lvlJc w:val="left"/>
      <w:pPr>
        <w:ind w:left="1666" w:hanging="209"/>
      </w:pPr>
      <w:rPr>
        <w:rFonts w:hint="default"/>
        <w:lang w:val="en-US" w:eastAsia="en-US" w:bidi="ar-SA"/>
      </w:rPr>
    </w:lvl>
    <w:lvl w:ilvl="2" w:tplc="9872FB5A">
      <w:numFmt w:val="bullet"/>
      <w:lvlText w:val="•"/>
      <w:lvlJc w:val="left"/>
      <w:pPr>
        <w:ind w:left="2573" w:hanging="209"/>
      </w:pPr>
      <w:rPr>
        <w:rFonts w:hint="default"/>
        <w:lang w:val="en-US" w:eastAsia="en-US" w:bidi="ar-SA"/>
      </w:rPr>
    </w:lvl>
    <w:lvl w:ilvl="3" w:tplc="4EB4DB78">
      <w:numFmt w:val="bullet"/>
      <w:lvlText w:val="•"/>
      <w:lvlJc w:val="left"/>
      <w:pPr>
        <w:ind w:left="3479" w:hanging="209"/>
      </w:pPr>
      <w:rPr>
        <w:rFonts w:hint="default"/>
        <w:lang w:val="en-US" w:eastAsia="en-US" w:bidi="ar-SA"/>
      </w:rPr>
    </w:lvl>
    <w:lvl w:ilvl="4" w:tplc="0802B22E">
      <w:numFmt w:val="bullet"/>
      <w:lvlText w:val="•"/>
      <w:lvlJc w:val="left"/>
      <w:pPr>
        <w:ind w:left="4386" w:hanging="209"/>
      </w:pPr>
      <w:rPr>
        <w:rFonts w:hint="default"/>
        <w:lang w:val="en-US" w:eastAsia="en-US" w:bidi="ar-SA"/>
      </w:rPr>
    </w:lvl>
    <w:lvl w:ilvl="5" w:tplc="248EDA16">
      <w:numFmt w:val="bullet"/>
      <w:lvlText w:val="•"/>
      <w:lvlJc w:val="left"/>
      <w:pPr>
        <w:ind w:left="5293" w:hanging="209"/>
      </w:pPr>
      <w:rPr>
        <w:rFonts w:hint="default"/>
        <w:lang w:val="en-US" w:eastAsia="en-US" w:bidi="ar-SA"/>
      </w:rPr>
    </w:lvl>
    <w:lvl w:ilvl="6" w:tplc="29F88B34">
      <w:numFmt w:val="bullet"/>
      <w:lvlText w:val="•"/>
      <w:lvlJc w:val="left"/>
      <w:pPr>
        <w:ind w:left="6199" w:hanging="209"/>
      </w:pPr>
      <w:rPr>
        <w:rFonts w:hint="default"/>
        <w:lang w:val="en-US" w:eastAsia="en-US" w:bidi="ar-SA"/>
      </w:rPr>
    </w:lvl>
    <w:lvl w:ilvl="7" w:tplc="ADAE90DC">
      <w:numFmt w:val="bullet"/>
      <w:lvlText w:val="•"/>
      <w:lvlJc w:val="left"/>
      <w:pPr>
        <w:ind w:left="7106" w:hanging="209"/>
      </w:pPr>
      <w:rPr>
        <w:rFonts w:hint="default"/>
        <w:lang w:val="en-US" w:eastAsia="en-US" w:bidi="ar-SA"/>
      </w:rPr>
    </w:lvl>
    <w:lvl w:ilvl="8" w:tplc="AE6263E8">
      <w:numFmt w:val="bullet"/>
      <w:lvlText w:val="•"/>
      <w:lvlJc w:val="left"/>
      <w:pPr>
        <w:ind w:left="8013" w:hanging="209"/>
      </w:pPr>
      <w:rPr>
        <w:rFonts w:hint="default"/>
        <w:lang w:val="en-US" w:eastAsia="en-US" w:bidi="ar-SA"/>
      </w:rPr>
    </w:lvl>
  </w:abstractNum>
  <w:abstractNum w:abstractNumId="32" w15:restartNumberingAfterBreak="0">
    <w:nsid w:val="7DBF56CE"/>
    <w:multiLevelType w:val="hybridMultilevel"/>
    <w:tmpl w:val="C9204B00"/>
    <w:lvl w:ilvl="0" w:tplc="B7BAF1C8">
      <w:start w:val="1"/>
      <w:numFmt w:val="decimal"/>
      <w:lvlText w:val="%1."/>
      <w:lvlJc w:val="left"/>
      <w:pPr>
        <w:ind w:left="560" w:hanging="219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4CC45FA4">
      <w:numFmt w:val="bullet"/>
      <w:lvlText w:val="•"/>
      <w:lvlJc w:val="left"/>
      <w:pPr>
        <w:ind w:left="1486" w:hanging="219"/>
      </w:pPr>
      <w:rPr>
        <w:rFonts w:hint="default"/>
        <w:lang w:val="en-US" w:eastAsia="en-US" w:bidi="ar-SA"/>
      </w:rPr>
    </w:lvl>
    <w:lvl w:ilvl="2" w:tplc="8F8C8258">
      <w:numFmt w:val="bullet"/>
      <w:lvlText w:val="•"/>
      <w:lvlJc w:val="left"/>
      <w:pPr>
        <w:ind w:left="2413" w:hanging="219"/>
      </w:pPr>
      <w:rPr>
        <w:rFonts w:hint="default"/>
        <w:lang w:val="en-US" w:eastAsia="en-US" w:bidi="ar-SA"/>
      </w:rPr>
    </w:lvl>
    <w:lvl w:ilvl="3" w:tplc="05641D10">
      <w:numFmt w:val="bullet"/>
      <w:lvlText w:val="•"/>
      <w:lvlJc w:val="left"/>
      <w:pPr>
        <w:ind w:left="3339" w:hanging="219"/>
      </w:pPr>
      <w:rPr>
        <w:rFonts w:hint="default"/>
        <w:lang w:val="en-US" w:eastAsia="en-US" w:bidi="ar-SA"/>
      </w:rPr>
    </w:lvl>
    <w:lvl w:ilvl="4" w:tplc="6FEEA19E">
      <w:numFmt w:val="bullet"/>
      <w:lvlText w:val="•"/>
      <w:lvlJc w:val="left"/>
      <w:pPr>
        <w:ind w:left="4266" w:hanging="219"/>
      </w:pPr>
      <w:rPr>
        <w:rFonts w:hint="default"/>
        <w:lang w:val="en-US" w:eastAsia="en-US" w:bidi="ar-SA"/>
      </w:rPr>
    </w:lvl>
    <w:lvl w:ilvl="5" w:tplc="C7AC99BC">
      <w:numFmt w:val="bullet"/>
      <w:lvlText w:val="•"/>
      <w:lvlJc w:val="left"/>
      <w:pPr>
        <w:ind w:left="5193" w:hanging="219"/>
      </w:pPr>
      <w:rPr>
        <w:rFonts w:hint="default"/>
        <w:lang w:val="en-US" w:eastAsia="en-US" w:bidi="ar-SA"/>
      </w:rPr>
    </w:lvl>
    <w:lvl w:ilvl="6" w:tplc="58E01BDC">
      <w:numFmt w:val="bullet"/>
      <w:lvlText w:val="•"/>
      <w:lvlJc w:val="left"/>
      <w:pPr>
        <w:ind w:left="6119" w:hanging="219"/>
      </w:pPr>
      <w:rPr>
        <w:rFonts w:hint="default"/>
        <w:lang w:val="en-US" w:eastAsia="en-US" w:bidi="ar-SA"/>
      </w:rPr>
    </w:lvl>
    <w:lvl w:ilvl="7" w:tplc="4CE213AE">
      <w:numFmt w:val="bullet"/>
      <w:lvlText w:val="•"/>
      <w:lvlJc w:val="left"/>
      <w:pPr>
        <w:ind w:left="7046" w:hanging="219"/>
      </w:pPr>
      <w:rPr>
        <w:rFonts w:hint="default"/>
        <w:lang w:val="en-US" w:eastAsia="en-US" w:bidi="ar-SA"/>
      </w:rPr>
    </w:lvl>
    <w:lvl w:ilvl="8" w:tplc="69EAD32E">
      <w:numFmt w:val="bullet"/>
      <w:lvlText w:val="•"/>
      <w:lvlJc w:val="left"/>
      <w:pPr>
        <w:ind w:left="7973" w:hanging="219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0"/>
  </w:num>
  <w:num w:numId="5">
    <w:abstractNumId w:val="30"/>
  </w:num>
  <w:num w:numId="6">
    <w:abstractNumId w:val="28"/>
  </w:num>
  <w:num w:numId="7">
    <w:abstractNumId w:val="5"/>
  </w:num>
  <w:num w:numId="8">
    <w:abstractNumId w:val="1"/>
  </w:num>
  <w:num w:numId="9">
    <w:abstractNumId w:val="29"/>
  </w:num>
  <w:num w:numId="10">
    <w:abstractNumId w:val="23"/>
  </w:num>
  <w:num w:numId="11">
    <w:abstractNumId w:val="4"/>
  </w:num>
  <w:num w:numId="12">
    <w:abstractNumId w:val="25"/>
  </w:num>
  <w:num w:numId="13">
    <w:abstractNumId w:val="15"/>
  </w:num>
  <w:num w:numId="14">
    <w:abstractNumId w:val="6"/>
  </w:num>
  <w:num w:numId="15">
    <w:abstractNumId w:val="24"/>
  </w:num>
  <w:num w:numId="16">
    <w:abstractNumId w:val="21"/>
  </w:num>
  <w:num w:numId="17">
    <w:abstractNumId w:val="18"/>
  </w:num>
  <w:num w:numId="18">
    <w:abstractNumId w:val="11"/>
  </w:num>
  <w:num w:numId="19">
    <w:abstractNumId w:val="3"/>
  </w:num>
  <w:num w:numId="20">
    <w:abstractNumId w:val="16"/>
  </w:num>
  <w:num w:numId="21">
    <w:abstractNumId w:val="19"/>
  </w:num>
  <w:num w:numId="22">
    <w:abstractNumId w:val="17"/>
  </w:num>
  <w:num w:numId="23">
    <w:abstractNumId w:val="20"/>
  </w:num>
  <w:num w:numId="24">
    <w:abstractNumId w:val="7"/>
  </w:num>
  <w:num w:numId="25">
    <w:abstractNumId w:val="32"/>
  </w:num>
  <w:num w:numId="26">
    <w:abstractNumId w:val="13"/>
  </w:num>
  <w:num w:numId="27">
    <w:abstractNumId w:val="2"/>
  </w:num>
  <w:num w:numId="28">
    <w:abstractNumId w:val="26"/>
  </w:num>
  <w:num w:numId="29">
    <w:abstractNumId w:val="22"/>
  </w:num>
  <w:num w:numId="30">
    <w:abstractNumId w:val="31"/>
  </w:num>
  <w:num w:numId="31">
    <w:abstractNumId w:val="10"/>
  </w:num>
  <w:num w:numId="32">
    <w:abstractNumId w:val="9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CB"/>
    <w:rsid w:val="00091C71"/>
    <w:rsid w:val="00114FC1"/>
    <w:rsid w:val="00121FEF"/>
    <w:rsid w:val="003B304D"/>
    <w:rsid w:val="0049570A"/>
    <w:rsid w:val="00603152"/>
    <w:rsid w:val="007661CB"/>
    <w:rsid w:val="00780FB7"/>
    <w:rsid w:val="007B3900"/>
    <w:rsid w:val="008B1823"/>
    <w:rsid w:val="0091370F"/>
    <w:rsid w:val="009310F3"/>
    <w:rsid w:val="009468DB"/>
    <w:rsid w:val="00986D54"/>
    <w:rsid w:val="00AA12A2"/>
    <w:rsid w:val="00BA6CE3"/>
    <w:rsid w:val="00C554B9"/>
    <w:rsid w:val="00D83F8E"/>
    <w:rsid w:val="00E9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E88A8D"/>
  <w15:docId w15:val="{05281355-3B28-4767-AD83-4A89A68B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23"/>
      <w:ind w:left="980" w:hanging="4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980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ind w:left="2781" w:right="317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294" w:hanging="315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Placeholder Text"/>
    <w:basedOn w:val="a0"/>
    <w:uiPriority w:val="99"/>
    <w:semiHidden/>
    <w:rsid w:val="00AA12A2"/>
    <w:rPr>
      <w:color w:val="808080"/>
    </w:rPr>
  </w:style>
  <w:style w:type="paragraph" w:styleId="a7">
    <w:name w:val="header"/>
    <w:basedOn w:val="a"/>
    <w:link w:val="a8"/>
    <w:uiPriority w:val="99"/>
    <w:unhideWhenUsed/>
    <w:rsid w:val="00AA12A2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AA12A2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AA12A2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AA12A2"/>
    <w:rPr>
      <w:rFonts w:ascii="Calibri" w:eastAsia="Calibri" w:hAnsi="Calibri" w:cs="Calibri"/>
    </w:rPr>
  </w:style>
  <w:style w:type="paragraph" w:styleId="HTML">
    <w:name w:val="HTML Preformatted"/>
    <w:basedOn w:val="a"/>
    <w:link w:val="HTML0"/>
    <w:uiPriority w:val="99"/>
    <w:semiHidden/>
    <w:unhideWhenUsed/>
    <w:rsid w:val="0049570A"/>
    <w:rPr>
      <w:rFonts w:ascii="Consolas" w:hAnsi="Consolas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49570A"/>
    <w:rPr>
      <w:rFonts w:ascii="Consolas" w:eastAsia="Calibri" w:hAnsi="Consolas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3.pn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hyperlink" Target="http://www.xinfrared.com/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hyperlink" Target="https://www.xinfrared.com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yperlink" Target="http://www.xinfrared.com/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http://www.xinfrared.com/" TargetMode="External"/><Relationship Id="rId81" Type="http://schemas.openxmlformats.org/officeDocument/2006/relationships/image" Target="media/image70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hyperlink" Target="https://www.xinfrared.com/" TargetMode="Externa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jpeg"/><Relationship Id="rId8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6365</Words>
  <Characters>36283</Characters>
  <Application>Microsoft Office Word</Application>
  <DocSecurity>0</DocSecurity>
  <Lines>302</Lines>
  <Paragraphs>85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Aleksis 2</dc:creator>
  <cp:lastModifiedBy>Aleksis 2</cp:lastModifiedBy>
  <cp:revision>6</cp:revision>
  <dcterms:created xsi:type="dcterms:W3CDTF">2021-01-07T08:53:00Z</dcterms:created>
  <dcterms:modified xsi:type="dcterms:W3CDTF">2021-01-15T11:21:00Z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2021-01-07T00:00:00Z</vt:filetime>
  </property>
</Properties>
</file>